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011D" w14:textId="032BD8D6" w:rsidR="00474778" w:rsidRDefault="00B02589" w:rsidP="00B02589">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 к запросу ценовой информации</w:t>
      </w:r>
    </w:p>
    <w:p w14:paraId="187C66D8" w14:textId="77777777" w:rsidR="00B02589" w:rsidRPr="00A14505" w:rsidRDefault="00B02589" w:rsidP="00474778">
      <w:pPr>
        <w:spacing w:after="0" w:line="240" w:lineRule="auto"/>
        <w:jc w:val="center"/>
        <w:rPr>
          <w:rFonts w:ascii="Times New Roman" w:eastAsia="Times New Roman" w:hAnsi="Times New Roman"/>
          <w:sz w:val="24"/>
          <w:szCs w:val="24"/>
          <w:lang w:eastAsia="ru-RU"/>
        </w:rPr>
      </w:pPr>
    </w:p>
    <w:p w14:paraId="615567A9" w14:textId="77777777" w:rsidR="00474778" w:rsidRPr="00A14505" w:rsidRDefault="00474778" w:rsidP="00474778">
      <w:pPr>
        <w:pStyle w:val="ConsPlusTitle"/>
        <w:jc w:val="center"/>
        <w:rPr>
          <w:rFonts w:ascii="Times New Roman" w:hAnsi="Times New Roman" w:cs="Times New Roman"/>
          <w:sz w:val="24"/>
          <w:szCs w:val="24"/>
        </w:rPr>
      </w:pPr>
      <w:r w:rsidRPr="00A14505">
        <w:rPr>
          <w:rFonts w:ascii="Times New Roman" w:hAnsi="Times New Roman" w:cs="Times New Roman"/>
          <w:sz w:val="24"/>
          <w:szCs w:val="24"/>
        </w:rPr>
        <w:t xml:space="preserve">Техническое задание на оказание услуг </w:t>
      </w:r>
    </w:p>
    <w:p w14:paraId="2476AC18" w14:textId="77777777" w:rsidR="00474778" w:rsidRPr="00A14505" w:rsidRDefault="00474778" w:rsidP="00474778">
      <w:pPr>
        <w:pStyle w:val="ConsPlusNormal"/>
        <w:ind w:firstLine="0"/>
        <w:jc w:val="center"/>
        <w:rPr>
          <w:rFonts w:ascii="Times New Roman" w:hAnsi="Times New Roman" w:cs="Times New Roman"/>
          <w:sz w:val="24"/>
          <w:szCs w:val="24"/>
        </w:rPr>
      </w:pPr>
    </w:p>
    <w:p w14:paraId="77B4D0A9" w14:textId="77777777" w:rsidR="00474778" w:rsidRPr="00A14505" w:rsidRDefault="00474778" w:rsidP="00474778">
      <w:pPr>
        <w:pStyle w:val="ConsPlusNormal"/>
        <w:numPr>
          <w:ilvl w:val="0"/>
          <w:numId w:val="1"/>
        </w:numPr>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ПЕРЕЧЕНЬ ПРИНЯТЫХ СОКРАЩЕНИЙ</w:t>
      </w:r>
    </w:p>
    <w:p w14:paraId="6EB5C938" w14:textId="77777777" w:rsidR="00474778" w:rsidRPr="00A14505" w:rsidRDefault="00474778" w:rsidP="00474778">
      <w:pPr>
        <w:pStyle w:val="ConsPlusNormal"/>
        <w:ind w:firstLine="0"/>
        <w:jc w:val="center"/>
        <w:rPr>
          <w:rFonts w:ascii="Times New Roman" w:hAnsi="Times New Roman" w:cs="Times New Roman"/>
          <w:sz w:val="24"/>
          <w:szCs w:val="24"/>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474778" w:rsidRPr="00A14505" w14:paraId="1D7045D1" w14:textId="77777777" w:rsidTr="000E1968">
        <w:tc>
          <w:tcPr>
            <w:tcW w:w="704" w:type="dxa"/>
            <w:vAlign w:val="center"/>
          </w:tcPr>
          <w:p w14:paraId="4EF563DA" w14:textId="77777777" w:rsidR="00474778" w:rsidRPr="00A14505" w:rsidRDefault="00474778" w:rsidP="004D0254">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 п/п</w:t>
            </w:r>
          </w:p>
        </w:tc>
        <w:tc>
          <w:tcPr>
            <w:tcW w:w="2702" w:type="dxa"/>
            <w:vAlign w:val="center"/>
          </w:tcPr>
          <w:p w14:paraId="37047B70" w14:textId="77777777" w:rsidR="00474778" w:rsidRPr="00A14505" w:rsidRDefault="00474778" w:rsidP="004D0254">
            <w:pPr>
              <w:pStyle w:val="ConsPlusNormal"/>
              <w:rPr>
                <w:rFonts w:ascii="Times New Roman" w:hAnsi="Times New Roman" w:cs="Times New Roman"/>
                <w:sz w:val="24"/>
                <w:szCs w:val="24"/>
              </w:rPr>
            </w:pPr>
            <w:r w:rsidRPr="00A14505">
              <w:rPr>
                <w:rFonts w:ascii="Times New Roman" w:hAnsi="Times New Roman" w:cs="Times New Roman"/>
                <w:sz w:val="24"/>
                <w:szCs w:val="24"/>
              </w:rPr>
              <w:t>Сокращение</w:t>
            </w:r>
          </w:p>
        </w:tc>
        <w:tc>
          <w:tcPr>
            <w:tcW w:w="5808" w:type="dxa"/>
            <w:vAlign w:val="center"/>
          </w:tcPr>
          <w:p w14:paraId="420037FA" w14:textId="77777777" w:rsidR="00474778" w:rsidRPr="00A14505" w:rsidRDefault="00474778" w:rsidP="004D0254">
            <w:pPr>
              <w:pStyle w:val="ConsPlusNormal"/>
              <w:jc w:val="center"/>
              <w:rPr>
                <w:rFonts w:ascii="Times New Roman" w:hAnsi="Times New Roman" w:cs="Times New Roman"/>
                <w:sz w:val="24"/>
                <w:szCs w:val="24"/>
              </w:rPr>
            </w:pPr>
            <w:r w:rsidRPr="00A14505">
              <w:rPr>
                <w:rFonts w:ascii="Times New Roman" w:hAnsi="Times New Roman" w:cs="Times New Roman"/>
                <w:sz w:val="24"/>
                <w:szCs w:val="24"/>
              </w:rPr>
              <w:t>Расшифровка сокращения</w:t>
            </w:r>
          </w:p>
        </w:tc>
      </w:tr>
      <w:tr w:rsidR="00474778" w:rsidRPr="00A14505" w14:paraId="741453C2" w14:textId="77777777" w:rsidTr="000E1968">
        <w:tc>
          <w:tcPr>
            <w:tcW w:w="704" w:type="dxa"/>
          </w:tcPr>
          <w:p w14:paraId="77332E27" w14:textId="77777777" w:rsidR="00474778" w:rsidRPr="00A14505" w:rsidRDefault="00474778"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1</w:t>
            </w:r>
          </w:p>
        </w:tc>
        <w:tc>
          <w:tcPr>
            <w:tcW w:w="2702" w:type="dxa"/>
          </w:tcPr>
          <w:p w14:paraId="017E7619" w14:textId="77777777" w:rsidR="00474778" w:rsidRPr="00A14505" w:rsidRDefault="00675CE5"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Исполнитель</w:t>
            </w:r>
          </w:p>
        </w:tc>
        <w:tc>
          <w:tcPr>
            <w:tcW w:w="5808" w:type="dxa"/>
          </w:tcPr>
          <w:p w14:paraId="6B854E28" w14:textId="77777777" w:rsidR="00474778" w:rsidRPr="00A14505" w:rsidRDefault="00675CE5" w:rsidP="000E1968">
            <w:pPr>
              <w:pStyle w:val="ConsPlusNormal"/>
              <w:ind w:firstLine="0"/>
              <w:contextualSpacing/>
              <w:rPr>
                <w:rFonts w:ascii="Times New Roman" w:hAnsi="Times New Roman" w:cs="Times New Roman"/>
                <w:sz w:val="24"/>
                <w:szCs w:val="24"/>
              </w:rPr>
            </w:pPr>
            <w:r w:rsidRPr="00A14505">
              <w:rPr>
                <w:rFonts w:ascii="Times New Roman" w:hAnsi="Times New Roman" w:cs="Times New Roman"/>
                <w:sz w:val="24"/>
                <w:szCs w:val="24"/>
              </w:rPr>
              <w:t xml:space="preserve">Медицинская организация, с которой будет заключен договор на оказание услуг по проведению </w:t>
            </w:r>
            <w:r w:rsidR="008C0D19" w:rsidRPr="00A14505">
              <w:rPr>
                <w:rFonts w:ascii="Times New Roman" w:hAnsi="Times New Roman" w:cs="Times New Roman"/>
                <w:bCs/>
                <w:sz w:val="24"/>
                <w:szCs w:val="24"/>
              </w:rPr>
              <w:t xml:space="preserve">периодического медицинского осмотра работников </w:t>
            </w:r>
            <w:r w:rsidRPr="00A14505">
              <w:rPr>
                <w:rFonts w:ascii="Times New Roman" w:hAnsi="Times New Roman" w:cs="Times New Roman"/>
                <w:sz w:val="24"/>
                <w:szCs w:val="24"/>
              </w:rPr>
              <w:t xml:space="preserve">УФПС Ростовской области </w:t>
            </w:r>
          </w:p>
        </w:tc>
      </w:tr>
      <w:tr w:rsidR="00675CE5" w:rsidRPr="00A14505" w14:paraId="3C88D981" w14:textId="77777777" w:rsidTr="000E1968">
        <w:tc>
          <w:tcPr>
            <w:tcW w:w="704" w:type="dxa"/>
          </w:tcPr>
          <w:p w14:paraId="4ADE2F30" w14:textId="77777777" w:rsidR="00675CE5" w:rsidRPr="00A14505" w:rsidRDefault="00675CE5"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2</w:t>
            </w:r>
          </w:p>
        </w:tc>
        <w:tc>
          <w:tcPr>
            <w:tcW w:w="2702" w:type="dxa"/>
          </w:tcPr>
          <w:p w14:paraId="48C52C10" w14:textId="77777777" w:rsidR="00675CE5" w:rsidRPr="00A14505" w:rsidRDefault="00675CE5"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Заказчик</w:t>
            </w:r>
          </w:p>
        </w:tc>
        <w:tc>
          <w:tcPr>
            <w:tcW w:w="5808" w:type="dxa"/>
          </w:tcPr>
          <w:p w14:paraId="4F3843AB" w14:textId="77777777" w:rsidR="00675CE5" w:rsidRPr="00A14505" w:rsidRDefault="00675CE5" w:rsidP="000E1968">
            <w:pPr>
              <w:pStyle w:val="ConsPlusNormal"/>
              <w:ind w:firstLine="0"/>
              <w:contextualSpacing/>
              <w:rPr>
                <w:rFonts w:ascii="Times New Roman" w:hAnsi="Times New Roman" w:cs="Times New Roman"/>
                <w:sz w:val="24"/>
                <w:szCs w:val="24"/>
              </w:rPr>
            </w:pPr>
            <w:r w:rsidRPr="00A14505">
              <w:rPr>
                <w:rFonts w:ascii="Times New Roman" w:hAnsi="Times New Roman" w:cs="Times New Roman"/>
                <w:sz w:val="24"/>
                <w:szCs w:val="24"/>
              </w:rPr>
              <w:t xml:space="preserve">УФПС Ростовской области </w:t>
            </w:r>
          </w:p>
        </w:tc>
      </w:tr>
      <w:tr w:rsidR="004C23CE" w:rsidRPr="00A14505" w14:paraId="3579C99A" w14:textId="77777777" w:rsidTr="000E1968">
        <w:tc>
          <w:tcPr>
            <w:tcW w:w="704" w:type="dxa"/>
          </w:tcPr>
          <w:p w14:paraId="690CF04B" w14:textId="77777777" w:rsidR="004C23CE" w:rsidRPr="00A14505" w:rsidRDefault="004C23CE"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3</w:t>
            </w:r>
          </w:p>
        </w:tc>
        <w:tc>
          <w:tcPr>
            <w:tcW w:w="2702" w:type="dxa"/>
          </w:tcPr>
          <w:p w14:paraId="306B638F" w14:textId="77777777" w:rsidR="004C23CE" w:rsidRPr="00A14505" w:rsidRDefault="004C23CE"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П</w:t>
            </w:r>
            <w:r w:rsidR="008C0D19" w:rsidRPr="00A14505">
              <w:rPr>
                <w:rFonts w:ascii="Times New Roman" w:hAnsi="Times New Roman" w:cs="Times New Roman"/>
                <w:sz w:val="24"/>
                <w:szCs w:val="24"/>
              </w:rPr>
              <w:t>М</w:t>
            </w:r>
            <w:r w:rsidRPr="00A14505">
              <w:rPr>
                <w:rFonts w:ascii="Times New Roman" w:hAnsi="Times New Roman" w:cs="Times New Roman"/>
                <w:sz w:val="24"/>
                <w:szCs w:val="24"/>
              </w:rPr>
              <w:t>О</w:t>
            </w:r>
          </w:p>
        </w:tc>
        <w:tc>
          <w:tcPr>
            <w:tcW w:w="5808" w:type="dxa"/>
          </w:tcPr>
          <w:p w14:paraId="22D73786" w14:textId="77777777" w:rsidR="004C23CE" w:rsidRPr="00A14505" w:rsidRDefault="008C0D19" w:rsidP="000E1968">
            <w:pPr>
              <w:pStyle w:val="ConsPlusNormal"/>
              <w:ind w:firstLine="0"/>
              <w:contextualSpacing/>
              <w:rPr>
                <w:rFonts w:ascii="Times New Roman" w:hAnsi="Times New Roman" w:cs="Times New Roman"/>
                <w:sz w:val="24"/>
                <w:szCs w:val="24"/>
              </w:rPr>
            </w:pPr>
            <w:r w:rsidRPr="00A14505">
              <w:rPr>
                <w:rFonts w:ascii="Times New Roman" w:hAnsi="Times New Roman" w:cs="Times New Roman"/>
                <w:bCs/>
                <w:sz w:val="24"/>
                <w:szCs w:val="24"/>
              </w:rPr>
              <w:t>Периодический медицинский осмотр</w:t>
            </w:r>
          </w:p>
        </w:tc>
      </w:tr>
      <w:tr w:rsidR="004D0254" w:rsidRPr="00A14505" w14:paraId="394A1417" w14:textId="77777777" w:rsidTr="000E1968">
        <w:tc>
          <w:tcPr>
            <w:tcW w:w="704" w:type="dxa"/>
          </w:tcPr>
          <w:p w14:paraId="1C37DC15" w14:textId="77777777" w:rsidR="004D0254" w:rsidRPr="00A14505" w:rsidRDefault="001D05FB"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4</w:t>
            </w:r>
          </w:p>
        </w:tc>
        <w:tc>
          <w:tcPr>
            <w:tcW w:w="2702" w:type="dxa"/>
          </w:tcPr>
          <w:p w14:paraId="2602E1E1" w14:textId="77777777" w:rsidR="004D0254" w:rsidRPr="00A14505" w:rsidRDefault="004D0254" w:rsidP="000E1968">
            <w:pPr>
              <w:spacing w:after="0" w:line="240" w:lineRule="auto"/>
              <w:rPr>
                <w:rFonts w:ascii="Times New Roman" w:eastAsia="Times New Roman" w:hAnsi="Times New Roman"/>
                <w:sz w:val="24"/>
                <w:szCs w:val="24"/>
              </w:rPr>
            </w:pPr>
            <w:r w:rsidRPr="00A14505">
              <w:rPr>
                <w:rFonts w:ascii="Times New Roman" w:eastAsia="Times New Roman" w:hAnsi="Times New Roman"/>
                <w:sz w:val="24"/>
                <w:szCs w:val="24"/>
              </w:rPr>
              <w:t>Услуга</w:t>
            </w:r>
          </w:p>
        </w:tc>
        <w:tc>
          <w:tcPr>
            <w:tcW w:w="5808" w:type="dxa"/>
          </w:tcPr>
          <w:p w14:paraId="57A03CD1" w14:textId="77777777" w:rsidR="004D0254" w:rsidRPr="00A14505" w:rsidRDefault="008E433B" w:rsidP="000E1968">
            <w:pPr>
              <w:spacing w:after="0" w:line="240" w:lineRule="auto"/>
              <w:rPr>
                <w:rFonts w:ascii="Times New Roman" w:eastAsia="Times New Roman" w:hAnsi="Times New Roman"/>
                <w:sz w:val="24"/>
                <w:szCs w:val="24"/>
              </w:rPr>
            </w:pPr>
            <w:r w:rsidRPr="00A14505">
              <w:rPr>
                <w:rFonts w:ascii="Times New Roman" w:hAnsi="Times New Roman"/>
                <w:sz w:val="24"/>
                <w:szCs w:val="24"/>
              </w:rPr>
              <w:t>Проведение периодического медицинского осмотра</w:t>
            </w:r>
          </w:p>
        </w:tc>
      </w:tr>
      <w:tr w:rsidR="001D05FB" w:rsidRPr="00A14505" w14:paraId="2C657358" w14:textId="77777777" w:rsidTr="000E1968">
        <w:tc>
          <w:tcPr>
            <w:tcW w:w="704" w:type="dxa"/>
          </w:tcPr>
          <w:p w14:paraId="69F17AFD" w14:textId="77777777" w:rsidR="001D05FB" w:rsidRPr="00A14505" w:rsidRDefault="001D05FB"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5</w:t>
            </w:r>
          </w:p>
        </w:tc>
        <w:tc>
          <w:tcPr>
            <w:tcW w:w="2702" w:type="dxa"/>
          </w:tcPr>
          <w:p w14:paraId="7008246F" w14:textId="77777777" w:rsidR="001D05FB" w:rsidRPr="00A14505" w:rsidRDefault="001D05FB" w:rsidP="000E1968">
            <w:pPr>
              <w:widowControl w:val="0"/>
              <w:autoSpaceDE w:val="0"/>
              <w:autoSpaceDN w:val="0"/>
              <w:adjustRightInd w:val="0"/>
              <w:spacing w:after="0" w:line="240" w:lineRule="auto"/>
              <w:rPr>
                <w:rFonts w:ascii="Times New Roman" w:eastAsia="Times New Roman" w:hAnsi="Times New Roman"/>
                <w:sz w:val="24"/>
                <w:szCs w:val="24"/>
              </w:rPr>
            </w:pPr>
            <w:r w:rsidRPr="00A14505">
              <w:rPr>
                <w:rFonts w:ascii="Times New Roman" w:hAnsi="Times New Roman"/>
                <w:sz w:val="24"/>
                <w:szCs w:val="24"/>
              </w:rPr>
              <w:t>Список работников</w:t>
            </w:r>
          </w:p>
        </w:tc>
        <w:tc>
          <w:tcPr>
            <w:tcW w:w="5808" w:type="dxa"/>
          </w:tcPr>
          <w:p w14:paraId="036A9F14" w14:textId="77777777" w:rsidR="001D05FB" w:rsidRPr="00A14505" w:rsidRDefault="001D05FB" w:rsidP="000E1968">
            <w:pPr>
              <w:widowControl w:val="0"/>
              <w:autoSpaceDE w:val="0"/>
              <w:autoSpaceDN w:val="0"/>
              <w:adjustRightInd w:val="0"/>
              <w:spacing w:after="0" w:line="240" w:lineRule="auto"/>
              <w:rPr>
                <w:rFonts w:ascii="Times New Roman" w:hAnsi="Times New Roman"/>
                <w:sz w:val="24"/>
                <w:szCs w:val="24"/>
              </w:rPr>
            </w:pPr>
            <w:r w:rsidRPr="00A14505">
              <w:rPr>
                <w:rFonts w:ascii="Times New Roman" w:hAnsi="Times New Roman"/>
                <w:sz w:val="24"/>
                <w:szCs w:val="24"/>
              </w:rPr>
              <w:t>Список работников, подлежащих прохождению периодического медицинского осмотра</w:t>
            </w:r>
          </w:p>
        </w:tc>
      </w:tr>
      <w:tr w:rsidR="001D05FB" w:rsidRPr="00A14505" w14:paraId="442DF502" w14:textId="77777777" w:rsidTr="000E1968">
        <w:tc>
          <w:tcPr>
            <w:tcW w:w="704" w:type="dxa"/>
          </w:tcPr>
          <w:p w14:paraId="4B06CFD5" w14:textId="77777777" w:rsidR="001D05FB" w:rsidRPr="00A14505" w:rsidRDefault="001D05FB"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6</w:t>
            </w:r>
          </w:p>
        </w:tc>
        <w:tc>
          <w:tcPr>
            <w:tcW w:w="2702" w:type="dxa"/>
          </w:tcPr>
          <w:p w14:paraId="5F60088D" w14:textId="77777777" w:rsidR="001D05FB" w:rsidRPr="00A14505" w:rsidRDefault="001D05FB" w:rsidP="000E1968">
            <w:pPr>
              <w:widowControl w:val="0"/>
              <w:autoSpaceDE w:val="0"/>
              <w:autoSpaceDN w:val="0"/>
              <w:adjustRightInd w:val="0"/>
              <w:spacing w:after="0" w:line="240" w:lineRule="auto"/>
              <w:rPr>
                <w:rFonts w:ascii="Times New Roman" w:eastAsia="Times New Roman" w:hAnsi="Times New Roman"/>
                <w:sz w:val="24"/>
                <w:szCs w:val="24"/>
              </w:rPr>
            </w:pPr>
            <w:r w:rsidRPr="00A14505">
              <w:rPr>
                <w:rFonts w:ascii="Times New Roman" w:hAnsi="Times New Roman"/>
                <w:sz w:val="24"/>
                <w:szCs w:val="24"/>
              </w:rPr>
              <w:t>Направление на ПМО</w:t>
            </w:r>
          </w:p>
        </w:tc>
        <w:tc>
          <w:tcPr>
            <w:tcW w:w="5808" w:type="dxa"/>
          </w:tcPr>
          <w:p w14:paraId="0234F1D4" w14:textId="77777777" w:rsidR="001D05FB" w:rsidRPr="00A14505" w:rsidRDefault="001D05FB" w:rsidP="000E1968">
            <w:pPr>
              <w:widowControl w:val="0"/>
              <w:autoSpaceDE w:val="0"/>
              <w:autoSpaceDN w:val="0"/>
              <w:adjustRightInd w:val="0"/>
              <w:spacing w:after="0" w:line="240" w:lineRule="auto"/>
              <w:rPr>
                <w:rFonts w:ascii="Times New Roman" w:hAnsi="Times New Roman"/>
                <w:sz w:val="24"/>
                <w:szCs w:val="24"/>
              </w:rPr>
            </w:pPr>
            <w:r w:rsidRPr="00A14505">
              <w:rPr>
                <w:rFonts w:ascii="Times New Roman" w:hAnsi="Times New Roman"/>
                <w:sz w:val="24"/>
                <w:szCs w:val="24"/>
              </w:rPr>
              <w:t>Направление на периодический медицинский осмотр</w:t>
            </w:r>
          </w:p>
        </w:tc>
      </w:tr>
      <w:tr w:rsidR="004D0254" w:rsidRPr="00A14505" w14:paraId="191463D2" w14:textId="77777777" w:rsidTr="000E1968">
        <w:tc>
          <w:tcPr>
            <w:tcW w:w="704" w:type="dxa"/>
          </w:tcPr>
          <w:p w14:paraId="321D20E7" w14:textId="77777777" w:rsidR="004D0254" w:rsidRPr="00A14505" w:rsidRDefault="001D05FB"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7</w:t>
            </w:r>
          </w:p>
        </w:tc>
        <w:tc>
          <w:tcPr>
            <w:tcW w:w="2702" w:type="dxa"/>
          </w:tcPr>
          <w:p w14:paraId="2283F9DD" w14:textId="77777777" w:rsidR="004D0254" w:rsidRPr="00A14505" w:rsidRDefault="004D0254"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Поименные списки</w:t>
            </w:r>
          </w:p>
        </w:tc>
        <w:tc>
          <w:tcPr>
            <w:tcW w:w="5808" w:type="dxa"/>
          </w:tcPr>
          <w:p w14:paraId="3C1552C0" w14:textId="77777777" w:rsidR="004D0254" w:rsidRPr="00A14505" w:rsidRDefault="004D0254" w:rsidP="000E1968">
            <w:pPr>
              <w:pStyle w:val="ConsPlusNormal"/>
              <w:ind w:firstLine="0"/>
              <w:rPr>
                <w:rFonts w:ascii="Times New Roman" w:hAnsi="Times New Roman" w:cs="Times New Roman"/>
                <w:bCs/>
                <w:sz w:val="24"/>
                <w:szCs w:val="24"/>
              </w:rPr>
            </w:pPr>
            <w:r w:rsidRPr="00A14505">
              <w:rPr>
                <w:rFonts w:ascii="Times New Roman" w:hAnsi="Times New Roman" w:cs="Times New Roman"/>
                <w:bCs/>
                <w:sz w:val="24"/>
                <w:szCs w:val="24"/>
              </w:rPr>
              <w:t>Список работников Заказчика с указанием ФИО, должности, наименования вредного производственного фактора и вида работ, подлежащих прохождению периодического медицинского осмотра</w:t>
            </w:r>
          </w:p>
        </w:tc>
      </w:tr>
      <w:tr w:rsidR="004D0254" w:rsidRPr="00A14505" w14:paraId="78797C8F" w14:textId="77777777" w:rsidTr="000E1968">
        <w:tc>
          <w:tcPr>
            <w:tcW w:w="704" w:type="dxa"/>
          </w:tcPr>
          <w:p w14:paraId="3E46417C" w14:textId="77777777" w:rsidR="004D0254" w:rsidRPr="00A14505" w:rsidRDefault="001D05FB"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8</w:t>
            </w:r>
          </w:p>
        </w:tc>
        <w:tc>
          <w:tcPr>
            <w:tcW w:w="2702" w:type="dxa"/>
          </w:tcPr>
          <w:p w14:paraId="284B15DA" w14:textId="77777777" w:rsidR="004D0254" w:rsidRPr="00A14505" w:rsidRDefault="004D0254"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Календарный план проведения ПМО</w:t>
            </w:r>
          </w:p>
        </w:tc>
        <w:tc>
          <w:tcPr>
            <w:tcW w:w="5808" w:type="dxa"/>
          </w:tcPr>
          <w:p w14:paraId="639223EF" w14:textId="77777777" w:rsidR="004D0254" w:rsidRPr="00A14505" w:rsidRDefault="004D0254" w:rsidP="000E1968">
            <w:pPr>
              <w:pStyle w:val="ConsPlusNormal"/>
              <w:ind w:firstLine="0"/>
              <w:rPr>
                <w:rFonts w:ascii="Times New Roman" w:hAnsi="Times New Roman" w:cs="Times New Roman"/>
                <w:bCs/>
                <w:sz w:val="24"/>
                <w:szCs w:val="24"/>
              </w:rPr>
            </w:pPr>
            <w:r w:rsidRPr="00A14505">
              <w:rPr>
                <w:rFonts w:ascii="Times New Roman" w:hAnsi="Times New Roman" w:cs="Times New Roman"/>
                <w:bCs/>
                <w:sz w:val="24"/>
                <w:szCs w:val="24"/>
              </w:rPr>
              <w:t>Составленный Заказчиком календарный план проведения периодического медицинского осмотра, согласованный с Исполнителем</w:t>
            </w:r>
          </w:p>
        </w:tc>
      </w:tr>
      <w:tr w:rsidR="004D0254" w:rsidRPr="00A14505" w14:paraId="05CCDFDA" w14:textId="77777777" w:rsidTr="000E1968">
        <w:tc>
          <w:tcPr>
            <w:tcW w:w="704" w:type="dxa"/>
          </w:tcPr>
          <w:p w14:paraId="67AC7A00" w14:textId="77777777" w:rsidR="004D0254" w:rsidRPr="00A14505" w:rsidRDefault="00DB2F03"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9</w:t>
            </w:r>
          </w:p>
        </w:tc>
        <w:tc>
          <w:tcPr>
            <w:tcW w:w="2702" w:type="dxa"/>
          </w:tcPr>
          <w:p w14:paraId="5ED13C2C" w14:textId="77777777" w:rsidR="004D0254" w:rsidRPr="00A14505" w:rsidRDefault="004D0254"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Заключение</w:t>
            </w:r>
          </w:p>
        </w:tc>
        <w:tc>
          <w:tcPr>
            <w:tcW w:w="5808" w:type="dxa"/>
          </w:tcPr>
          <w:p w14:paraId="1BFE4C96" w14:textId="77777777" w:rsidR="004D0254" w:rsidRPr="00A14505" w:rsidRDefault="004D0254" w:rsidP="000E1968">
            <w:pPr>
              <w:pStyle w:val="ConsPlusNormal"/>
              <w:ind w:firstLine="0"/>
              <w:rPr>
                <w:rFonts w:ascii="Times New Roman" w:hAnsi="Times New Roman" w:cs="Times New Roman"/>
                <w:bCs/>
                <w:sz w:val="24"/>
                <w:szCs w:val="24"/>
              </w:rPr>
            </w:pPr>
            <w:r w:rsidRPr="00A14505">
              <w:rPr>
                <w:rFonts w:ascii="Times New Roman" w:hAnsi="Times New Roman" w:cs="Times New Roman"/>
                <w:bCs/>
                <w:sz w:val="24"/>
                <w:szCs w:val="24"/>
              </w:rPr>
              <w:t>Заключение по результатам прохождения периодического медицинского осмотра</w:t>
            </w:r>
          </w:p>
        </w:tc>
      </w:tr>
      <w:tr w:rsidR="004D0254" w:rsidRPr="00A14505" w14:paraId="4C3DA1EA" w14:textId="77777777" w:rsidTr="000E1968">
        <w:tc>
          <w:tcPr>
            <w:tcW w:w="704" w:type="dxa"/>
          </w:tcPr>
          <w:p w14:paraId="1FB45B01" w14:textId="77777777" w:rsidR="004D0254" w:rsidRPr="00A14505" w:rsidRDefault="00DB2F03"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10</w:t>
            </w:r>
          </w:p>
        </w:tc>
        <w:tc>
          <w:tcPr>
            <w:tcW w:w="2702" w:type="dxa"/>
          </w:tcPr>
          <w:p w14:paraId="651400AA" w14:textId="77777777" w:rsidR="004D0254" w:rsidRPr="00A14505" w:rsidRDefault="004D0254"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МКБ-10</w:t>
            </w:r>
          </w:p>
        </w:tc>
        <w:tc>
          <w:tcPr>
            <w:tcW w:w="5808" w:type="dxa"/>
          </w:tcPr>
          <w:p w14:paraId="4B6A68A7" w14:textId="77777777" w:rsidR="004D0254" w:rsidRPr="00A14505" w:rsidRDefault="004D0254" w:rsidP="000E1968">
            <w:pPr>
              <w:pStyle w:val="ConsPlusNormal"/>
              <w:ind w:firstLine="0"/>
              <w:rPr>
                <w:rFonts w:ascii="Times New Roman" w:hAnsi="Times New Roman" w:cs="Times New Roman"/>
                <w:bCs/>
                <w:sz w:val="24"/>
                <w:szCs w:val="24"/>
              </w:rPr>
            </w:pPr>
            <w:r w:rsidRPr="00A14505">
              <w:rPr>
                <w:rFonts w:ascii="Times New Roman" w:hAnsi="Times New Roman" w:cs="Times New Roman"/>
                <w:bCs/>
                <w:sz w:val="24"/>
                <w:szCs w:val="24"/>
              </w:rPr>
              <w:t>Международная классификация болезней - 10</w:t>
            </w:r>
          </w:p>
        </w:tc>
      </w:tr>
      <w:tr w:rsidR="004D0254" w:rsidRPr="00A14505" w14:paraId="6770063A" w14:textId="77777777" w:rsidTr="000E1968">
        <w:trPr>
          <w:trHeight w:val="591"/>
        </w:trPr>
        <w:tc>
          <w:tcPr>
            <w:tcW w:w="704" w:type="dxa"/>
          </w:tcPr>
          <w:p w14:paraId="73796047" w14:textId="77777777" w:rsidR="004D0254" w:rsidRPr="00A14505" w:rsidRDefault="00DB2F03"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1</w:t>
            </w:r>
            <w:r w:rsidR="007E5377" w:rsidRPr="00A14505">
              <w:rPr>
                <w:rFonts w:ascii="Times New Roman" w:hAnsi="Times New Roman" w:cs="Times New Roman"/>
                <w:sz w:val="24"/>
                <w:szCs w:val="24"/>
              </w:rPr>
              <w:t>1</w:t>
            </w:r>
          </w:p>
        </w:tc>
        <w:tc>
          <w:tcPr>
            <w:tcW w:w="2702" w:type="dxa"/>
          </w:tcPr>
          <w:p w14:paraId="126F6E92" w14:textId="77777777" w:rsidR="004D0254" w:rsidRPr="00A14505" w:rsidRDefault="004D0254"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Список контингента работников</w:t>
            </w:r>
          </w:p>
        </w:tc>
        <w:tc>
          <w:tcPr>
            <w:tcW w:w="5808" w:type="dxa"/>
          </w:tcPr>
          <w:p w14:paraId="57F1845F" w14:textId="77777777" w:rsidR="004D0254" w:rsidRPr="00A14505" w:rsidRDefault="004D0254" w:rsidP="000E1968">
            <w:pPr>
              <w:pStyle w:val="ConsPlusNormal"/>
              <w:ind w:firstLine="0"/>
              <w:rPr>
                <w:rFonts w:ascii="Times New Roman" w:hAnsi="Times New Roman" w:cs="Times New Roman"/>
                <w:bCs/>
                <w:sz w:val="24"/>
                <w:szCs w:val="24"/>
              </w:rPr>
            </w:pPr>
            <w:r w:rsidRPr="00A14505">
              <w:rPr>
                <w:rFonts w:ascii="Times New Roman" w:hAnsi="Times New Roman" w:cs="Times New Roman"/>
                <w:sz w:val="24"/>
                <w:szCs w:val="24"/>
              </w:rPr>
              <w:t>Список контингента работников, подлежащих прохождению периодического медицинского осмотра</w:t>
            </w:r>
          </w:p>
        </w:tc>
      </w:tr>
      <w:tr w:rsidR="009E0A98" w:rsidRPr="00A14505" w14:paraId="22A8B2E2" w14:textId="77777777" w:rsidTr="000E1968">
        <w:trPr>
          <w:trHeight w:val="302"/>
        </w:trPr>
        <w:tc>
          <w:tcPr>
            <w:tcW w:w="704" w:type="dxa"/>
          </w:tcPr>
          <w:p w14:paraId="4FABD77B" w14:textId="77777777" w:rsidR="009E0A98" w:rsidRPr="00A14505" w:rsidRDefault="009E0A98"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1</w:t>
            </w:r>
            <w:r w:rsidR="007E5377" w:rsidRPr="00A14505">
              <w:rPr>
                <w:rFonts w:ascii="Times New Roman" w:hAnsi="Times New Roman" w:cs="Times New Roman"/>
                <w:sz w:val="24"/>
                <w:szCs w:val="24"/>
              </w:rPr>
              <w:t>2</w:t>
            </w:r>
          </w:p>
        </w:tc>
        <w:tc>
          <w:tcPr>
            <w:tcW w:w="2702" w:type="dxa"/>
          </w:tcPr>
          <w:p w14:paraId="0E765F8E" w14:textId="77777777" w:rsidR="009E0A98" w:rsidRPr="00A14505" w:rsidRDefault="009E0A98" w:rsidP="000E1968">
            <w:pPr>
              <w:pStyle w:val="ConsPlusNormal"/>
              <w:ind w:firstLine="0"/>
              <w:rPr>
                <w:rFonts w:ascii="Times New Roman" w:hAnsi="Times New Roman" w:cs="Times New Roman"/>
                <w:color w:val="000000"/>
                <w:sz w:val="24"/>
                <w:szCs w:val="24"/>
              </w:rPr>
            </w:pPr>
            <w:r w:rsidRPr="00A14505">
              <w:rPr>
                <w:rFonts w:ascii="Times New Roman" w:hAnsi="Times New Roman" w:cs="Times New Roman"/>
                <w:sz w:val="24"/>
                <w:szCs w:val="24"/>
              </w:rPr>
              <w:t xml:space="preserve">УФПС </w:t>
            </w:r>
          </w:p>
        </w:tc>
        <w:tc>
          <w:tcPr>
            <w:tcW w:w="5808" w:type="dxa"/>
          </w:tcPr>
          <w:p w14:paraId="6E3C8434" w14:textId="77777777" w:rsidR="009E0A98" w:rsidRPr="00A14505" w:rsidRDefault="004E00B5" w:rsidP="000E1968">
            <w:pPr>
              <w:pStyle w:val="ConsPlusNormal"/>
              <w:ind w:firstLine="0"/>
              <w:jc w:val="both"/>
              <w:rPr>
                <w:rFonts w:ascii="Times New Roman" w:hAnsi="Times New Roman" w:cs="Times New Roman"/>
                <w:color w:val="000000"/>
                <w:sz w:val="24"/>
                <w:szCs w:val="24"/>
              </w:rPr>
            </w:pPr>
            <w:r w:rsidRPr="00A14505">
              <w:rPr>
                <w:rFonts w:ascii="Times New Roman" w:hAnsi="Times New Roman" w:cs="Times New Roman"/>
                <w:sz w:val="24"/>
                <w:szCs w:val="24"/>
              </w:rPr>
              <w:t>Управление Федеральной Почтовой Связи</w:t>
            </w:r>
          </w:p>
        </w:tc>
      </w:tr>
      <w:tr w:rsidR="004E00B5" w:rsidRPr="00A14505" w14:paraId="4791D838" w14:textId="77777777" w:rsidTr="000E1968">
        <w:trPr>
          <w:trHeight w:val="341"/>
        </w:trPr>
        <w:tc>
          <w:tcPr>
            <w:tcW w:w="704" w:type="dxa"/>
          </w:tcPr>
          <w:p w14:paraId="3CE34279" w14:textId="77777777" w:rsidR="004E00B5" w:rsidRPr="00A14505" w:rsidRDefault="004E00B5" w:rsidP="000E1968">
            <w:pPr>
              <w:pStyle w:val="ConsPlusNormal"/>
              <w:ind w:firstLine="0"/>
              <w:jc w:val="center"/>
              <w:rPr>
                <w:rFonts w:ascii="Times New Roman" w:hAnsi="Times New Roman" w:cs="Times New Roman"/>
                <w:sz w:val="24"/>
                <w:szCs w:val="24"/>
              </w:rPr>
            </w:pPr>
            <w:r w:rsidRPr="00A14505">
              <w:rPr>
                <w:rFonts w:ascii="Times New Roman" w:hAnsi="Times New Roman" w:cs="Times New Roman"/>
                <w:sz w:val="24"/>
                <w:szCs w:val="24"/>
              </w:rPr>
              <w:t>1</w:t>
            </w:r>
            <w:r w:rsidR="007E5377" w:rsidRPr="00A14505">
              <w:rPr>
                <w:rFonts w:ascii="Times New Roman" w:hAnsi="Times New Roman" w:cs="Times New Roman"/>
                <w:sz w:val="24"/>
                <w:szCs w:val="24"/>
              </w:rPr>
              <w:t>3</w:t>
            </w:r>
          </w:p>
        </w:tc>
        <w:tc>
          <w:tcPr>
            <w:tcW w:w="2702" w:type="dxa"/>
          </w:tcPr>
          <w:p w14:paraId="7579E289" w14:textId="77777777" w:rsidR="004E00B5" w:rsidRPr="00A14505" w:rsidRDefault="004E00B5" w:rsidP="000E1968">
            <w:pPr>
              <w:pStyle w:val="ConsPlusNormal"/>
              <w:ind w:firstLine="0"/>
              <w:rPr>
                <w:rFonts w:ascii="Times New Roman" w:hAnsi="Times New Roman" w:cs="Times New Roman"/>
                <w:sz w:val="24"/>
                <w:szCs w:val="24"/>
              </w:rPr>
            </w:pPr>
            <w:r w:rsidRPr="00A14505">
              <w:rPr>
                <w:rFonts w:ascii="Times New Roman" w:hAnsi="Times New Roman" w:cs="Times New Roman"/>
                <w:sz w:val="24"/>
                <w:szCs w:val="24"/>
              </w:rPr>
              <w:t>ОГРН</w:t>
            </w:r>
          </w:p>
        </w:tc>
        <w:tc>
          <w:tcPr>
            <w:tcW w:w="5808" w:type="dxa"/>
          </w:tcPr>
          <w:p w14:paraId="5FF4A604" w14:textId="77777777" w:rsidR="004E00B5" w:rsidRPr="000E1968" w:rsidRDefault="004E00B5" w:rsidP="000E1968">
            <w:pPr>
              <w:pStyle w:val="2"/>
              <w:shd w:val="clear" w:color="auto" w:fill="FFFFFF"/>
              <w:spacing w:before="0" w:line="240" w:lineRule="auto"/>
              <w:rPr>
                <w:rFonts w:ascii="Times New Roman" w:eastAsia="Times New Roman" w:hAnsi="Times New Roman" w:cs="Times New Roman"/>
                <w:color w:val="202124"/>
                <w:sz w:val="24"/>
                <w:szCs w:val="24"/>
              </w:rPr>
            </w:pPr>
            <w:r w:rsidRPr="00A14505">
              <w:rPr>
                <w:rFonts w:ascii="Times New Roman" w:hAnsi="Times New Roman" w:cs="Times New Roman"/>
                <w:bCs/>
                <w:color w:val="202124"/>
                <w:sz w:val="24"/>
                <w:szCs w:val="24"/>
              </w:rPr>
              <w:t>Основной государственный регистрационный номер</w:t>
            </w:r>
          </w:p>
        </w:tc>
      </w:tr>
    </w:tbl>
    <w:p w14:paraId="4120C458" w14:textId="77777777" w:rsidR="00A75DEA" w:rsidRPr="00A14505" w:rsidRDefault="00A75DEA" w:rsidP="000E1968">
      <w:pPr>
        <w:pStyle w:val="ConsPlusNormal"/>
        <w:ind w:firstLine="0"/>
        <w:rPr>
          <w:rFonts w:ascii="Times New Roman" w:hAnsi="Times New Roman" w:cs="Times New Roman"/>
          <w:sz w:val="24"/>
          <w:szCs w:val="24"/>
        </w:rPr>
      </w:pPr>
    </w:p>
    <w:p w14:paraId="2119424E" w14:textId="77777777" w:rsidR="00474778" w:rsidRPr="000E1968" w:rsidRDefault="00474778" w:rsidP="000E1968">
      <w:pPr>
        <w:pStyle w:val="ConsPlusNormal"/>
        <w:numPr>
          <w:ilvl w:val="0"/>
          <w:numId w:val="1"/>
        </w:numPr>
        <w:spacing w:after="120"/>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НАИМЕНОВАНИЕ УСЛУГИ</w:t>
      </w:r>
    </w:p>
    <w:p w14:paraId="6111781C" w14:textId="77777777" w:rsidR="00BD54D0" w:rsidRPr="00A14505" w:rsidRDefault="00FA36CB" w:rsidP="00FA36CB">
      <w:pPr>
        <w:pStyle w:val="ConsPlusNormal"/>
        <w:ind w:firstLine="709"/>
        <w:contextualSpacing/>
        <w:jc w:val="both"/>
        <w:rPr>
          <w:rFonts w:ascii="Times New Roman" w:hAnsi="Times New Roman" w:cs="Times New Roman"/>
          <w:sz w:val="24"/>
          <w:szCs w:val="24"/>
        </w:rPr>
      </w:pPr>
      <w:r w:rsidRPr="00A14505">
        <w:rPr>
          <w:rFonts w:ascii="Times New Roman" w:hAnsi="Times New Roman" w:cs="Times New Roman"/>
          <w:sz w:val="24"/>
          <w:szCs w:val="24"/>
        </w:rPr>
        <w:t xml:space="preserve">Оказание услуг по проведению </w:t>
      </w:r>
      <w:r w:rsidR="00A75DEA" w:rsidRPr="00A14505">
        <w:rPr>
          <w:rFonts w:ascii="Times New Roman" w:hAnsi="Times New Roman" w:cs="Times New Roman"/>
          <w:bCs/>
          <w:sz w:val="24"/>
          <w:szCs w:val="24"/>
        </w:rPr>
        <w:t xml:space="preserve">периодического медицинского осмотра </w:t>
      </w:r>
      <w:r w:rsidR="00DD26B8" w:rsidRPr="00A14505">
        <w:rPr>
          <w:rFonts w:ascii="Times New Roman" w:hAnsi="Times New Roman" w:cs="Times New Roman"/>
          <w:bCs/>
          <w:sz w:val="24"/>
          <w:szCs w:val="24"/>
        </w:rPr>
        <w:t>работников</w:t>
      </w:r>
      <w:r w:rsidR="00DD26B8" w:rsidRPr="00A14505">
        <w:rPr>
          <w:rFonts w:ascii="Times New Roman" w:hAnsi="Times New Roman" w:cs="Times New Roman"/>
          <w:sz w:val="24"/>
          <w:szCs w:val="24"/>
        </w:rPr>
        <w:t xml:space="preserve"> УФПС Ростовской области</w:t>
      </w:r>
    </w:p>
    <w:p w14:paraId="7639B8D7" w14:textId="77777777" w:rsidR="00507D4C" w:rsidRPr="00A14505" w:rsidRDefault="00507D4C" w:rsidP="00FA36CB">
      <w:pPr>
        <w:pStyle w:val="ConsPlusNormal"/>
        <w:ind w:firstLine="709"/>
        <w:contextualSpacing/>
        <w:jc w:val="both"/>
        <w:rPr>
          <w:rFonts w:ascii="Times New Roman" w:hAnsi="Times New Roman" w:cs="Times New Roman"/>
          <w:sz w:val="24"/>
          <w:szCs w:val="24"/>
        </w:rPr>
      </w:pPr>
    </w:p>
    <w:p w14:paraId="1F74F4D0" w14:textId="77777777" w:rsidR="00EB30F0" w:rsidRPr="000E1968" w:rsidRDefault="00474778" w:rsidP="000E1968">
      <w:pPr>
        <w:pStyle w:val="ConsPlusNormal"/>
        <w:numPr>
          <w:ilvl w:val="0"/>
          <w:numId w:val="1"/>
        </w:numPr>
        <w:spacing w:after="120"/>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ОПИСАНИЕ УСЛУГИ, ЦЕЛЬ И ЗАДАЧИ</w:t>
      </w:r>
    </w:p>
    <w:p w14:paraId="64E087D5" w14:textId="77777777" w:rsidR="005F710B" w:rsidRPr="00A14505" w:rsidRDefault="005F710B" w:rsidP="000E1968">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Оказание услуг по проведению периодического медицинского осмотра работников УФПС Ростовской области</w:t>
      </w:r>
    </w:p>
    <w:p w14:paraId="14C7E008" w14:textId="77777777" w:rsidR="005F710B" w:rsidRPr="00A14505" w:rsidRDefault="005F710B" w:rsidP="005F710B">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lastRenderedPageBreak/>
        <w:t>Цель</w:t>
      </w:r>
      <w:r w:rsidR="009E0A98" w:rsidRPr="00A14505">
        <w:rPr>
          <w:rFonts w:ascii="Times New Roman" w:hAnsi="Times New Roman" w:cs="Times New Roman"/>
          <w:sz w:val="24"/>
          <w:szCs w:val="24"/>
        </w:rPr>
        <w:t xml:space="preserve">: </w:t>
      </w:r>
      <w:r w:rsidRPr="00A14505">
        <w:rPr>
          <w:rFonts w:ascii="Times New Roman" w:hAnsi="Times New Roman" w:cs="Times New Roman"/>
          <w:sz w:val="24"/>
          <w:szCs w:val="24"/>
        </w:rPr>
        <w:t xml:space="preserve">проведение </w:t>
      </w:r>
      <w:r w:rsidRPr="00A14505">
        <w:rPr>
          <w:rFonts w:ascii="Times New Roman" w:hAnsi="Times New Roman" w:cs="Times New Roman"/>
          <w:bCs/>
          <w:sz w:val="24"/>
          <w:szCs w:val="24"/>
        </w:rPr>
        <w:t>периодических</w:t>
      </w:r>
      <w:r w:rsidRPr="00A14505">
        <w:rPr>
          <w:rFonts w:ascii="Times New Roman" w:hAnsi="Times New Roman" w:cs="Times New Roman"/>
          <w:sz w:val="24"/>
          <w:szCs w:val="24"/>
        </w:rPr>
        <w:t xml:space="preserve"> медицинских осмотров (обследований) работников Заказчика, занятых на тяжелых работах и на работах с вредными и (или) опасными условиями труда. </w:t>
      </w:r>
    </w:p>
    <w:p w14:paraId="52EA4ABA" w14:textId="77777777" w:rsidR="005F710B" w:rsidRPr="00A14505" w:rsidRDefault="005F710B" w:rsidP="005F710B">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Порядок оказания услуги: </w:t>
      </w:r>
    </w:p>
    <w:p w14:paraId="0141A7C7" w14:textId="77777777" w:rsidR="005F710B" w:rsidRPr="00A14505" w:rsidRDefault="005F710B" w:rsidP="005F710B">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ПМО проводится с работниками Заказчика на основании направления на ПМО, выданного лицу Заказчиком, в соответствии с Поименными списками, составленными на основании Списка работников, с указанием вредных (опасных) производственных факторов, а также вида работы.</w:t>
      </w:r>
    </w:p>
    <w:p w14:paraId="4ECE277A" w14:textId="77777777" w:rsidR="005F710B" w:rsidRPr="00A14505" w:rsidRDefault="005F710B" w:rsidP="005F710B">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Поименные списки передаются Заказчиком Исполнителю, в течение 3 (трех) календарных дней со дня подписания договора.</w:t>
      </w:r>
    </w:p>
    <w:p w14:paraId="55CD5746" w14:textId="77777777" w:rsidR="005F710B" w:rsidRPr="00A14505" w:rsidRDefault="005F710B" w:rsidP="000E1968">
      <w:pPr>
        <w:spacing w:after="0"/>
        <w:ind w:firstLine="709"/>
        <w:jc w:val="both"/>
        <w:rPr>
          <w:rFonts w:ascii="Times New Roman" w:hAnsi="Times New Roman"/>
          <w:sz w:val="24"/>
          <w:szCs w:val="24"/>
        </w:rPr>
      </w:pPr>
      <w:r w:rsidRPr="00A14505">
        <w:rPr>
          <w:rFonts w:ascii="Times New Roman" w:hAnsi="Times New Roman"/>
          <w:sz w:val="24"/>
          <w:szCs w:val="24"/>
        </w:rPr>
        <w:t>Исполнитель в 10-дневный</w:t>
      </w:r>
      <w:r w:rsidRPr="00A14505">
        <w:rPr>
          <w:rFonts w:ascii="Times New Roman" w:hAnsi="Times New Roman"/>
          <w:sz w:val="24"/>
          <w:szCs w:val="24"/>
          <w:vertAlign w:val="superscript"/>
        </w:rPr>
        <w:footnoteReference w:id="1"/>
      </w:r>
      <w:r w:rsidRPr="00A14505">
        <w:rPr>
          <w:rFonts w:ascii="Times New Roman" w:hAnsi="Times New Roman"/>
          <w:sz w:val="24"/>
          <w:szCs w:val="24"/>
        </w:rPr>
        <w:t xml:space="preserve"> срок с момента получения от Заказчика Поименного списка составляет календарный план проведения ПМО, но не позднее, чем за 14 календарных дней до согласованной с Заказчиком даты начала проведения ПМО. Календарный план согласовывается Исполнителем с Заказчиком (его представителем), утверждается руководителем медицинской организации (Исполнителем) и направляется в адрес Заказчика в </w:t>
      </w:r>
      <w:r w:rsidR="009E0A98" w:rsidRPr="00A14505">
        <w:rPr>
          <w:rFonts w:ascii="Times New Roman" w:hAnsi="Times New Roman"/>
          <w:sz w:val="24"/>
          <w:szCs w:val="24"/>
        </w:rPr>
        <w:t>трехдневный</w:t>
      </w:r>
      <w:r w:rsidRPr="00A14505">
        <w:rPr>
          <w:rFonts w:ascii="Times New Roman" w:hAnsi="Times New Roman"/>
          <w:sz w:val="24"/>
          <w:szCs w:val="24"/>
        </w:rPr>
        <w:t xml:space="preserve"> срок с момента его утверждения.</w:t>
      </w:r>
    </w:p>
    <w:p w14:paraId="419A0992" w14:textId="77777777" w:rsidR="005F710B" w:rsidRPr="00A14505" w:rsidRDefault="005F710B" w:rsidP="000E1968">
      <w:pPr>
        <w:spacing w:after="0"/>
        <w:ind w:firstLine="709"/>
        <w:jc w:val="both"/>
        <w:rPr>
          <w:rFonts w:ascii="Times New Roman" w:hAnsi="Times New Roman"/>
          <w:sz w:val="24"/>
          <w:szCs w:val="24"/>
        </w:rPr>
      </w:pPr>
      <w:r w:rsidRPr="00A14505">
        <w:rPr>
          <w:rFonts w:ascii="Times New Roman" w:hAnsi="Times New Roman"/>
          <w:sz w:val="24"/>
          <w:szCs w:val="24"/>
        </w:rPr>
        <w:t xml:space="preserve">В календарном плане </w:t>
      </w:r>
      <w:r w:rsidR="00613965">
        <w:rPr>
          <w:rFonts w:ascii="Times New Roman" w:hAnsi="Times New Roman"/>
          <w:sz w:val="24"/>
          <w:szCs w:val="24"/>
        </w:rPr>
        <w:t>указаны</w:t>
      </w:r>
      <w:r w:rsidRPr="00A14505">
        <w:rPr>
          <w:rFonts w:ascii="Times New Roman" w:hAnsi="Times New Roman"/>
          <w:sz w:val="24"/>
          <w:szCs w:val="24"/>
        </w:rPr>
        <w:t>, но не ограничиваясь, дата и время (часы работы) проведения ПМО, адрес, ответственное лицо Исполнителя курирующее договор с Заказчиком с указанием контактного номера телефона, группы лиц (при необходимости).</w:t>
      </w:r>
    </w:p>
    <w:p w14:paraId="4D6E0A84" w14:textId="77777777" w:rsidR="005F710B" w:rsidRPr="00A14505" w:rsidRDefault="005F710B" w:rsidP="000E1968">
      <w:pPr>
        <w:pStyle w:val="a3"/>
        <w:numPr>
          <w:ilvl w:val="2"/>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Врачебная комиссия Исполнителя на основании указанных в Поименном списке вредных производственных факторов или вида работ определяет необходимость участия в ПМО соответствующих врачей-специалистов, а также виды и объемы необходимых лабораторных и функциональных исследований.</w:t>
      </w:r>
    </w:p>
    <w:p w14:paraId="11965A0D" w14:textId="77777777" w:rsidR="005F710B" w:rsidRPr="00A14505" w:rsidRDefault="005F710B" w:rsidP="000E1968">
      <w:pPr>
        <w:pStyle w:val="a3"/>
        <w:numPr>
          <w:ilvl w:val="2"/>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Работнику, проходящему ПМО Исполнителем, оформляются документы, установленные законодательством Российской Федерации:</w:t>
      </w:r>
    </w:p>
    <w:p w14:paraId="50094E02"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а) медицинская карта, в которую вносятся заключения врачей-специалистов, результаты лабораторных и иных исследований, заключение по результатам ПМО, ведение которой может осуществляться в форме электронного документа, которая хранится в установленном порядке у Исполнителя;</w:t>
      </w:r>
    </w:p>
    <w:p w14:paraId="10027FCA"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б) в заключении по окончании прохождения ПМО работника Заказчика указываются:</w:t>
      </w:r>
    </w:p>
    <w:p w14:paraId="4AED32C9" w14:textId="77777777" w:rsidR="005F710B" w:rsidRPr="00A14505" w:rsidRDefault="005F710B" w:rsidP="000E1968">
      <w:pPr>
        <w:pStyle w:val="a3"/>
        <w:widowControl w:val="0"/>
        <w:numPr>
          <w:ilvl w:val="0"/>
          <w:numId w:val="10"/>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дата выдачи Заключения;</w:t>
      </w:r>
    </w:p>
    <w:p w14:paraId="08C23106" w14:textId="77777777" w:rsidR="005F710B" w:rsidRPr="00A14505" w:rsidRDefault="005F710B" w:rsidP="000E1968">
      <w:pPr>
        <w:pStyle w:val="a3"/>
        <w:widowControl w:val="0"/>
        <w:numPr>
          <w:ilvl w:val="0"/>
          <w:numId w:val="10"/>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фамилия, имя, отчество (при наличии), дата рождения, пол лица, поступающего на работу;</w:t>
      </w:r>
    </w:p>
    <w:p w14:paraId="1CDF6B27" w14:textId="77777777" w:rsidR="005F710B" w:rsidRPr="00A14505" w:rsidRDefault="005F710B" w:rsidP="000E1968">
      <w:pPr>
        <w:pStyle w:val="a3"/>
        <w:widowControl w:val="0"/>
        <w:numPr>
          <w:ilvl w:val="0"/>
          <w:numId w:val="10"/>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наименование работодателя;</w:t>
      </w:r>
    </w:p>
    <w:p w14:paraId="421E84F2" w14:textId="77777777" w:rsidR="005F710B" w:rsidRPr="00A14505" w:rsidRDefault="005F710B" w:rsidP="000E1968">
      <w:pPr>
        <w:pStyle w:val="a3"/>
        <w:widowControl w:val="0"/>
        <w:numPr>
          <w:ilvl w:val="0"/>
          <w:numId w:val="10"/>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наименование структурного подразделения работодателя (при наличии), должности (профессии) или вида работы;</w:t>
      </w:r>
    </w:p>
    <w:p w14:paraId="27DF0039" w14:textId="77777777" w:rsidR="005F710B" w:rsidRPr="00A14505" w:rsidRDefault="005F710B" w:rsidP="000E1968">
      <w:pPr>
        <w:pStyle w:val="a3"/>
        <w:widowControl w:val="0"/>
        <w:numPr>
          <w:ilvl w:val="0"/>
          <w:numId w:val="10"/>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наименование вредных и (или) опасных производственных факторов, видов работ;</w:t>
      </w:r>
    </w:p>
    <w:p w14:paraId="3118490C" w14:textId="77777777" w:rsidR="005F710B" w:rsidRPr="00A14505" w:rsidRDefault="005F710B" w:rsidP="000E1968">
      <w:pPr>
        <w:pStyle w:val="a3"/>
        <w:widowControl w:val="0"/>
        <w:numPr>
          <w:ilvl w:val="0"/>
          <w:numId w:val="10"/>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результаты периодического осмотра: медицинские противопоказания к работе выявлены (перечислить вредные факторы или виды работ, в отношении которых выявлены противопоказания) или медицинские противопоказания к работе не выявлены; группа здоровья лица, поступающего на работу. </w:t>
      </w:r>
    </w:p>
    <w:p w14:paraId="0BB72FFF" w14:textId="77777777" w:rsidR="005F710B" w:rsidRPr="00A14505" w:rsidRDefault="005F710B" w:rsidP="000E1968">
      <w:pPr>
        <w:pStyle w:val="a3"/>
        <w:widowControl w:val="0"/>
        <w:numPr>
          <w:ilvl w:val="2"/>
          <w:numId w:val="9"/>
        </w:numPr>
        <w:autoSpaceDE w:val="0"/>
        <w:autoSpaceDN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Заключение составляется в пяти экземплярах, один экземпляр которого не позднее 5 рабочих дней выдается работнику. Второй экземпляр Заключения приобщается к медицинской карте, оформляемой в медицинской организации, в которой проводился ПМО, третий - направляется работодателю, четвертый - в медицинскую организацию, к которой работник прикреплен для медицинского обслуживания, пятый - по письменному </w:t>
      </w:r>
      <w:r w:rsidRPr="00A14505">
        <w:rPr>
          <w:rFonts w:ascii="Times New Roman" w:hAnsi="Times New Roman" w:cs="Times New Roman"/>
          <w:sz w:val="24"/>
          <w:szCs w:val="24"/>
        </w:rPr>
        <w:lastRenderedPageBreak/>
        <w:t>запросу в Фонд социального страхования с письменного согласия работника.</w:t>
      </w:r>
    </w:p>
    <w:p w14:paraId="0DB90CED"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Заключение подписывается председателем медицинской комиссии с указанием фамилии и инициалов и заверяется печатью Исполнителя с указанием профессиональной пригодности работника Заказчика, проходящего ПМО, к выполнению работы, предусмотренной Списком работников.</w:t>
      </w:r>
    </w:p>
    <w:p w14:paraId="0F3197EC"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 xml:space="preserve">В случае подозрения о наличии у работника Заказчика профессионального заболевания при проведении ПМО Исполнитель выдает работнику направление в центр </w:t>
      </w:r>
      <w:proofErr w:type="spellStart"/>
      <w:r w:rsidRPr="00A14505">
        <w:rPr>
          <w:rFonts w:ascii="Times New Roman" w:hAnsi="Times New Roman"/>
          <w:sz w:val="24"/>
          <w:szCs w:val="24"/>
        </w:rPr>
        <w:t>профпатологии</w:t>
      </w:r>
      <w:proofErr w:type="spellEnd"/>
      <w:r w:rsidRPr="00A14505">
        <w:rPr>
          <w:rFonts w:ascii="Times New Roman" w:hAnsi="Times New Roman"/>
          <w:sz w:val="24"/>
          <w:szCs w:val="24"/>
        </w:rPr>
        <w:t xml:space="preserve"> или специализированную медицинскую организацию, имеющую право на проведение экспертизы связи заболевания с профессией,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органов исполнительной власти, уполномоченных на осуществление государственного контроля и надзора в сфере обеспечения санитарно-эпидемиологического благополучия.</w:t>
      </w:r>
    </w:p>
    <w:p w14:paraId="7C9DF892"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 xml:space="preserve">В случаях затруднения определения профессиональной пригодности работника Заказчика в связи с имеющимся у него заболеванием и с целью экспертизы профессиональной пригодности Исполнитель направляет работника Заказчика в центр </w:t>
      </w:r>
      <w:proofErr w:type="spellStart"/>
      <w:r w:rsidRPr="00A14505">
        <w:rPr>
          <w:rFonts w:ascii="Times New Roman" w:hAnsi="Times New Roman"/>
          <w:sz w:val="24"/>
          <w:szCs w:val="24"/>
        </w:rPr>
        <w:t>профпатологии</w:t>
      </w:r>
      <w:proofErr w:type="spellEnd"/>
      <w:r w:rsidRPr="00A14505">
        <w:rPr>
          <w:rFonts w:ascii="Times New Roman" w:hAnsi="Times New Roman"/>
          <w:sz w:val="24"/>
          <w:szCs w:val="24"/>
        </w:rPr>
        <w:t xml:space="preserve"> или специализированную медицинскую организацию,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w:t>
      </w:r>
    </w:p>
    <w:p w14:paraId="5355EFF3"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Периодический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законодательство Российской Федерации, договором между медицинской организацией и работодателем, в соответствии с приложением к настоящему Порядку, с учетом результатов ранее проведенных (не позднее одного года) медицинских осмотров, диспансеризации.</w:t>
      </w:r>
    </w:p>
    <w:p w14:paraId="22E3214F" w14:textId="77777777" w:rsidR="005F710B" w:rsidRPr="00A14505" w:rsidRDefault="005F710B" w:rsidP="000E1968">
      <w:pPr>
        <w:widowControl w:val="0"/>
        <w:autoSpaceDE w:val="0"/>
        <w:autoSpaceDN w:val="0"/>
        <w:spacing w:after="0"/>
        <w:ind w:firstLine="709"/>
        <w:jc w:val="both"/>
        <w:rPr>
          <w:rFonts w:ascii="Times New Roman" w:hAnsi="Times New Roman"/>
          <w:sz w:val="24"/>
          <w:szCs w:val="24"/>
        </w:rPr>
      </w:pPr>
      <w:r w:rsidRPr="00A14505">
        <w:rPr>
          <w:rFonts w:ascii="Times New Roman" w:hAnsi="Times New Roman"/>
          <w:sz w:val="24"/>
          <w:szCs w:val="24"/>
        </w:rPr>
        <w:t>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Исполнителем справка о необходимости дополнительного медицинского обследования. Заказчику направляется в течение 1 календарного дня на автоматизированный адрес информация о выдаче такой справки, работник считается не прошедшим периодический осмотр с учетом выявленных заболеваний (состояний) и медицинских противопоказаний к осуществлению отдельных видов работ.</w:t>
      </w:r>
    </w:p>
    <w:p w14:paraId="7E8199FA" w14:textId="77777777" w:rsidR="005F710B" w:rsidRPr="00A14505" w:rsidRDefault="005F710B" w:rsidP="000E1968">
      <w:pPr>
        <w:spacing w:after="0"/>
        <w:ind w:firstLine="709"/>
        <w:jc w:val="both"/>
        <w:rPr>
          <w:rFonts w:ascii="Times New Roman" w:hAnsi="Times New Roman"/>
          <w:sz w:val="24"/>
          <w:szCs w:val="24"/>
        </w:rPr>
      </w:pPr>
      <w:r w:rsidRPr="00A14505">
        <w:rPr>
          <w:rFonts w:ascii="Times New Roman" w:hAnsi="Times New Roman"/>
          <w:sz w:val="24"/>
          <w:szCs w:val="24"/>
        </w:rPr>
        <w:t xml:space="preserve">Исполнитель обязан информировать каждого проходящего ПМО о результатах, а именно: в доступной для работника форме предоставить имеющуюся информацию о состоянии его здоровья, включая сведения о результатах обследования, наличия заболевания, его диагнозе, методах лечения, связанном с ними риске, возможных вариантах медицинского вмешательства, их последствиях и результатах проведения лечения. </w:t>
      </w:r>
    </w:p>
    <w:p w14:paraId="4CFD1A8F" w14:textId="77777777" w:rsidR="005F710B" w:rsidRPr="00A14505" w:rsidRDefault="005F710B" w:rsidP="000E1968">
      <w:pPr>
        <w:pStyle w:val="a3"/>
        <w:numPr>
          <w:ilvl w:val="2"/>
          <w:numId w:val="9"/>
        </w:numPr>
        <w:spacing w:after="0" w:line="240" w:lineRule="auto"/>
        <w:ind w:left="0" w:firstLine="709"/>
        <w:jc w:val="both"/>
        <w:rPr>
          <w:rFonts w:ascii="Times New Roman" w:eastAsia="Times New Roman" w:hAnsi="Times New Roman" w:cs="Times New Roman"/>
          <w:sz w:val="24"/>
          <w:szCs w:val="24"/>
        </w:rPr>
      </w:pPr>
      <w:r w:rsidRPr="00A14505">
        <w:rPr>
          <w:rFonts w:ascii="Times New Roman" w:hAnsi="Times New Roman" w:cs="Times New Roman"/>
          <w:sz w:val="24"/>
          <w:szCs w:val="24"/>
        </w:rPr>
        <w:t xml:space="preserve">По итогам проведения периодических осмотров медицинская организация не позднее чем через 30 </w:t>
      </w:r>
      <w:r w:rsidR="009E0A98" w:rsidRPr="00A14505">
        <w:rPr>
          <w:rFonts w:ascii="Times New Roman" w:hAnsi="Times New Roman" w:cs="Times New Roman"/>
          <w:sz w:val="24"/>
          <w:szCs w:val="24"/>
        </w:rPr>
        <w:t xml:space="preserve">календарных </w:t>
      </w:r>
      <w:r w:rsidRPr="00A14505">
        <w:rPr>
          <w:rFonts w:ascii="Times New Roman" w:hAnsi="Times New Roman" w:cs="Times New Roman"/>
          <w:sz w:val="24"/>
          <w:szCs w:val="24"/>
        </w:rPr>
        <w:t>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представителями работодателя составляет Заключительный акт.</w:t>
      </w:r>
    </w:p>
    <w:p w14:paraId="24F0BAD7" w14:textId="77777777" w:rsidR="005F710B" w:rsidRPr="00A14505" w:rsidRDefault="005F710B" w:rsidP="000E1968">
      <w:pPr>
        <w:spacing w:after="0"/>
        <w:ind w:firstLine="709"/>
        <w:jc w:val="both"/>
        <w:rPr>
          <w:rFonts w:ascii="Times New Roman" w:hAnsi="Times New Roman"/>
          <w:sz w:val="24"/>
          <w:szCs w:val="24"/>
        </w:rPr>
      </w:pPr>
      <w:r w:rsidRPr="00A14505">
        <w:rPr>
          <w:rFonts w:ascii="Times New Roman" w:hAnsi="Times New Roman"/>
          <w:sz w:val="24"/>
          <w:szCs w:val="24"/>
        </w:rPr>
        <w:t>В Заключительном акте указывается:</w:t>
      </w:r>
    </w:p>
    <w:p w14:paraId="423C8A3F"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наименование медицинской организации, проводившей периодический осмотр, адрес ее местонахождения и код по ОГРН;</w:t>
      </w:r>
    </w:p>
    <w:p w14:paraId="279058F2"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lastRenderedPageBreak/>
        <w:t>дата составления акта;</w:t>
      </w:r>
    </w:p>
    <w:p w14:paraId="67B10F62"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наименование работодателя;</w:t>
      </w:r>
    </w:p>
    <w:p w14:paraId="0EA809C8"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общая численность работников, в том числе женщин, работников в возрасте до 18 лет, работников, которым установлена стойкая степень утраты трудоспособности;</w:t>
      </w:r>
    </w:p>
    <w:p w14:paraId="5F8BF5B3"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занятых на работах с вредными и (или) опасными условиями труда;</w:t>
      </w:r>
    </w:p>
    <w:p w14:paraId="175DCF23"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занятых на работах, при выполнении которых обязательно проведение периодических медицинских осмотров (обследований) в целях охраны здоровья населения, предупреждения возникновения и распространения заболеваний, в том числе женщин, работников в возрасте до 18 лет, работников, которым установлена стойкая степень утраты трудоспособности;</w:t>
      </w:r>
    </w:p>
    <w:p w14:paraId="04E035E7"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подлежащих периодическому медицинскому осмотру, в том числе женщин, работников в возрасте до 18 лет, работников, которым установлена стойкая степень утраты трудоспособности;</w:t>
      </w:r>
    </w:p>
    <w:p w14:paraId="28809DA2"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прошедших периодический медицинский осмотр, в том числе женщин, работников в возрасте до 18 лет, работников, которым установлена стойкая степень утраты трудоспособности;</w:t>
      </w:r>
    </w:p>
    <w:p w14:paraId="692C2AF6"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процент охвата работников периодическим медицинским осмотром;</w:t>
      </w:r>
    </w:p>
    <w:p w14:paraId="5E791AC6"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список лиц, прошедших периодический медицинский осмотр, с указанием пола, даты рождения, структурного подразделения (при наличии), заключения медицинской комиссии;</w:t>
      </w:r>
    </w:p>
    <w:p w14:paraId="6704FDFC"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не завершивших периодический медицинский осмотр, в том числе женщин;</w:t>
      </w:r>
    </w:p>
    <w:p w14:paraId="4590A781"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список работников, не завершивших периодический медицинский осмотр;</w:t>
      </w:r>
    </w:p>
    <w:p w14:paraId="5976DC79"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не прошедших периодический медицинский осмотр, в том числе женщин;</w:t>
      </w:r>
    </w:p>
    <w:p w14:paraId="3FF4FB47"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список работников, не прошедших периодический медицинский осмотр;</w:t>
      </w:r>
    </w:p>
    <w:p w14:paraId="3458AD28"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не имеющих медицинские противопоказания к работе;</w:t>
      </w:r>
    </w:p>
    <w:p w14:paraId="48F7B39E"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имеющих медицинские противопоказания к работе;</w:t>
      </w:r>
    </w:p>
    <w:p w14:paraId="61B2974D"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нуждающихся в проведении дополнительного обследования;</w:t>
      </w:r>
    </w:p>
    <w:p w14:paraId="1B635C30"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численность работников, нуждающихся в обследовании в центре </w:t>
      </w:r>
      <w:proofErr w:type="spellStart"/>
      <w:r w:rsidRPr="00A14505">
        <w:rPr>
          <w:rFonts w:ascii="Times New Roman" w:hAnsi="Times New Roman" w:cs="Times New Roman"/>
          <w:sz w:val="24"/>
          <w:szCs w:val="24"/>
        </w:rPr>
        <w:t>профпатологии</w:t>
      </w:r>
      <w:proofErr w:type="spellEnd"/>
      <w:r w:rsidRPr="00A14505">
        <w:rPr>
          <w:rFonts w:ascii="Times New Roman" w:hAnsi="Times New Roman" w:cs="Times New Roman"/>
          <w:sz w:val="24"/>
          <w:szCs w:val="24"/>
        </w:rPr>
        <w:t>;</w:t>
      </w:r>
    </w:p>
    <w:p w14:paraId="4DD4508A"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нуждающихся в амбулаторном обследовании и лечении;</w:t>
      </w:r>
    </w:p>
    <w:p w14:paraId="65229353"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нуждающихся в стационарном обследовании и лечении;</w:t>
      </w:r>
    </w:p>
    <w:p w14:paraId="7A7AC525"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нуждающихся в санаторно-курортном лечении;</w:t>
      </w:r>
    </w:p>
    <w:p w14:paraId="52EA0F28"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численность работников, нуждающихся в диспансерном наблюдении;</w:t>
      </w:r>
    </w:p>
    <w:p w14:paraId="78544EF7"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список лиц с установленным предварительным диагнозом профессионального заболевания с указанием пола, даты рождения; структурного подразделения (при наличии), профессии (должности), вредных и (или) опасных производственных факторов и работ;</w:t>
      </w:r>
    </w:p>
    <w:p w14:paraId="556646FA"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перечень впервые установленных хронических соматических заболеваний с указанием класса заболеваний по действующей Международной классификации болезней и проблем, связанных со здоровьем (далее </w:t>
      </w:r>
      <w:r w:rsidR="001C32DF" w:rsidRPr="00A14505">
        <w:rPr>
          <w:rFonts w:ascii="Times New Roman" w:hAnsi="Times New Roman" w:cs="Times New Roman"/>
          <w:sz w:val="24"/>
          <w:szCs w:val="24"/>
        </w:rPr>
        <w:t>–</w:t>
      </w:r>
      <w:r w:rsidRPr="00A14505">
        <w:rPr>
          <w:rFonts w:ascii="Times New Roman" w:hAnsi="Times New Roman" w:cs="Times New Roman"/>
          <w:sz w:val="24"/>
          <w:szCs w:val="24"/>
        </w:rPr>
        <w:t xml:space="preserve"> МКБ</w:t>
      </w:r>
      <w:r w:rsidR="001C32DF" w:rsidRPr="00A14505">
        <w:rPr>
          <w:rFonts w:ascii="Times New Roman" w:hAnsi="Times New Roman" w:cs="Times New Roman"/>
          <w:sz w:val="24"/>
          <w:szCs w:val="24"/>
        </w:rPr>
        <w:t>-10</w:t>
      </w:r>
      <w:r w:rsidRPr="00A14505">
        <w:rPr>
          <w:rFonts w:ascii="Times New Roman" w:hAnsi="Times New Roman" w:cs="Times New Roman"/>
          <w:sz w:val="24"/>
          <w:szCs w:val="24"/>
        </w:rPr>
        <w:t>);</w:t>
      </w:r>
    </w:p>
    <w:p w14:paraId="4FBDB85D"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перечень впервые установленных профессиональных заболеваний с указанием класса заболеваний по МКБ</w:t>
      </w:r>
      <w:r w:rsidR="00F43B52" w:rsidRPr="00A14505">
        <w:rPr>
          <w:rFonts w:ascii="Times New Roman" w:hAnsi="Times New Roman" w:cs="Times New Roman"/>
          <w:sz w:val="24"/>
          <w:szCs w:val="24"/>
        </w:rPr>
        <w:t>-10</w:t>
      </w:r>
      <w:r w:rsidRPr="00A14505">
        <w:rPr>
          <w:rFonts w:ascii="Times New Roman" w:hAnsi="Times New Roman" w:cs="Times New Roman"/>
          <w:sz w:val="24"/>
          <w:szCs w:val="24"/>
        </w:rPr>
        <w:t>;</w:t>
      </w:r>
    </w:p>
    <w:p w14:paraId="3C56B5EE"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перечень впервые установленных инфекционных заболеваний (отравлений), связанных с условиями труда;</w:t>
      </w:r>
    </w:p>
    <w:p w14:paraId="658E45BF"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lastRenderedPageBreak/>
        <w:t>результаты выполнения рекомендаций предыдущего заключительного акта;</w:t>
      </w:r>
    </w:p>
    <w:p w14:paraId="1E16ABDF" w14:textId="77777777" w:rsidR="005F710B" w:rsidRPr="00A14505" w:rsidRDefault="005F710B" w:rsidP="000E1968">
      <w:pPr>
        <w:pStyle w:val="a3"/>
        <w:numPr>
          <w:ilvl w:val="0"/>
          <w:numId w:val="11"/>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рекомендации работодателю по реализации комплекса оздоровительных мероприятий, включая профилактические и другие мероприятия.</w:t>
      </w:r>
    </w:p>
    <w:p w14:paraId="66CC4AAC" w14:textId="77777777" w:rsidR="005F710B" w:rsidRPr="00A14505" w:rsidRDefault="005F710B" w:rsidP="000E1968">
      <w:pPr>
        <w:pStyle w:val="a3"/>
        <w:numPr>
          <w:ilvl w:val="2"/>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Заключительный акт утверждается председателем врачебной комиссии Исполнителя и заверяется печатью Исполнителя.</w:t>
      </w:r>
    </w:p>
    <w:p w14:paraId="46599F52" w14:textId="77777777" w:rsidR="005F710B" w:rsidRPr="00A14505" w:rsidRDefault="005F710B" w:rsidP="000E1968">
      <w:pPr>
        <w:pStyle w:val="a3"/>
        <w:numPr>
          <w:ilvl w:val="2"/>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Заключительный акт (в том числе в электронной форме) составляется в пяти экземплярах, которые направляются медицинской организацией в течение 5 рабочих дней от даты утверждения акта работодателю, в центр </w:t>
      </w:r>
      <w:proofErr w:type="spellStart"/>
      <w:r w:rsidRPr="00A14505">
        <w:rPr>
          <w:rFonts w:ascii="Times New Roman" w:hAnsi="Times New Roman" w:cs="Times New Roman"/>
          <w:sz w:val="24"/>
          <w:szCs w:val="24"/>
        </w:rPr>
        <w:t>профпатологии</w:t>
      </w:r>
      <w:proofErr w:type="spellEnd"/>
      <w:r w:rsidRPr="00A14505">
        <w:rPr>
          <w:rFonts w:ascii="Times New Roman" w:hAnsi="Times New Roman" w:cs="Times New Roman"/>
          <w:sz w:val="24"/>
          <w:szCs w:val="24"/>
        </w:rPr>
        <w:t xml:space="preserve"> субъекта Российской Федерации, Фонд социального страхования, в территориальный орган Федеральной службы по надзору в сфере защиты прав потребителей и благополучия человека.</w:t>
      </w:r>
    </w:p>
    <w:p w14:paraId="7741E9C6" w14:textId="77777777" w:rsidR="005F710B" w:rsidRPr="00A14505" w:rsidRDefault="005F710B" w:rsidP="000E1968">
      <w:pPr>
        <w:spacing w:after="0"/>
        <w:ind w:firstLine="709"/>
        <w:jc w:val="both"/>
        <w:rPr>
          <w:rFonts w:ascii="Times New Roman" w:hAnsi="Times New Roman"/>
          <w:sz w:val="24"/>
          <w:szCs w:val="24"/>
        </w:rPr>
      </w:pPr>
      <w:r w:rsidRPr="00A14505">
        <w:rPr>
          <w:rFonts w:ascii="Times New Roman" w:hAnsi="Times New Roman"/>
          <w:sz w:val="24"/>
          <w:szCs w:val="24"/>
        </w:rPr>
        <w:t>Один экземпляр Заключительного акта хранится в медицинской организации, проводившей периодические осмотры, в течение 50 лет.</w:t>
      </w:r>
    </w:p>
    <w:p w14:paraId="36B23ABB" w14:textId="77777777" w:rsidR="005F710B" w:rsidRPr="00A14505" w:rsidRDefault="005F710B" w:rsidP="000E1968">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 в том числе за наличие необходимых лицензий и разрешений. </w:t>
      </w:r>
    </w:p>
    <w:p w14:paraId="6E83DDB0" w14:textId="77777777" w:rsidR="005F710B" w:rsidRPr="00A14505" w:rsidRDefault="005F710B" w:rsidP="000E1968">
      <w:pPr>
        <w:spacing w:after="0"/>
        <w:ind w:firstLine="709"/>
        <w:jc w:val="both"/>
        <w:rPr>
          <w:rFonts w:ascii="Times New Roman" w:hAnsi="Times New Roman"/>
          <w:sz w:val="24"/>
          <w:szCs w:val="24"/>
        </w:rPr>
      </w:pPr>
      <w:r w:rsidRPr="00A14505">
        <w:rPr>
          <w:rFonts w:ascii="Times New Roman" w:hAnsi="Times New Roman"/>
          <w:sz w:val="24"/>
          <w:szCs w:val="24"/>
        </w:rPr>
        <w:t xml:space="preserve">Все расходы, связанные с необходимыми обязательными дополнительными лабораторных и функциональных исследованиями, осмотрами медицинскими организациями (специализированными медицинскими работниками), экспертизами, образовательными организациями, организациями здравоохранения, Роспотребнадзора, и иными требуемыми организациями производит Исполнитель за свой счет. </w:t>
      </w:r>
    </w:p>
    <w:p w14:paraId="53DCAD43" w14:textId="77777777" w:rsidR="005F710B" w:rsidRPr="00A14505" w:rsidRDefault="005F710B" w:rsidP="000E1968">
      <w:pPr>
        <w:pStyle w:val="a3"/>
        <w:numPr>
          <w:ilvl w:val="1"/>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Для</w:t>
      </w:r>
      <w:r w:rsidR="00613965">
        <w:rPr>
          <w:rFonts w:ascii="Times New Roman" w:hAnsi="Times New Roman" w:cs="Times New Roman"/>
          <w:sz w:val="24"/>
          <w:szCs w:val="24"/>
        </w:rPr>
        <w:t xml:space="preserve"> проведения ПМО Исполнителем</w:t>
      </w:r>
      <w:r w:rsidRPr="00A14505">
        <w:rPr>
          <w:rFonts w:ascii="Times New Roman" w:hAnsi="Times New Roman" w:cs="Times New Roman"/>
          <w:sz w:val="24"/>
          <w:szCs w:val="24"/>
        </w:rPr>
        <w:t xml:space="preserve"> сформирована постоянно действующая врачебная комиссия. В состав комиссии входит врач-профпатолог, а также врачи-специалисты, прошедшие в установленном порядке повышение квалификации по специальности «профпатология» или имеющие действующий сертификат по специальности «профпатология». </w:t>
      </w:r>
    </w:p>
    <w:p w14:paraId="53EFB4C9" w14:textId="77777777" w:rsidR="005F710B" w:rsidRPr="00A14505" w:rsidRDefault="005F710B" w:rsidP="000E1968">
      <w:pPr>
        <w:pStyle w:val="a3"/>
        <w:numPr>
          <w:ilvl w:val="1"/>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Исполнитель обязан обеспечивать Заказчика информацией, включающей в себя сведения о режиме работы, перечне медицинских услуг с указанием их стоимости, об условиях предоставления и получения этих услуг, которые не указаны в настоящем Техническом задании.</w:t>
      </w:r>
    </w:p>
    <w:p w14:paraId="2DF76DDE" w14:textId="77777777" w:rsidR="005F710B" w:rsidRPr="00A14505" w:rsidRDefault="005F710B" w:rsidP="000E1968">
      <w:pPr>
        <w:pStyle w:val="a3"/>
        <w:numPr>
          <w:ilvl w:val="1"/>
          <w:numId w:val="9"/>
        </w:numPr>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как своих работников, так и независимых экспертов.</w:t>
      </w:r>
    </w:p>
    <w:p w14:paraId="083EB83E" w14:textId="77777777" w:rsidR="00A75DEA" w:rsidRPr="00A14505" w:rsidRDefault="00A75DEA" w:rsidP="000E1968">
      <w:pPr>
        <w:pStyle w:val="ConsPlusNormal"/>
        <w:spacing w:line="0" w:lineRule="atLeast"/>
        <w:ind w:firstLine="0"/>
        <w:jc w:val="both"/>
        <w:rPr>
          <w:rFonts w:ascii="Times New Roman" w:hAnsi="Times New Roman"/>
          <w:sz w:val="24"/>
          <w:szCs w:val="24"/>
        </w:rPr>
      </w:pPr>
      <w:r w:rsidRPr="00A14505">
        <w:rPr>
          <w:rFonts w:ascii="Times New Roman" w:hAnsi="Times New Roman"/>
          <w:sz w:val="24"/>
          <w:szCs w:val="24"/>
        </w:rPr>
        <w:t xml:space="preserve">        </w:t>
      </w:r>
    </w:p>
    <w:p w14:paraId="692EC6C9" w14:textId="77777777" w:rsidR="0001432C" w:rsidRPr="000E1968" w:rsidRDefault="00474778" w:rsidP="000E1968">
      <w:pPr>
        <w:pStyle w:val="ConsPlusNormal"/>
        <w:numPr>
          <w:ilvl w:val="0"/>
          <w:numId w:val="1"/>
        </w:numPr>
        <w:spacing w:after="120"/>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ТРЕБОВАНИЯ К СРОКУ И МЕСТУ ОКАЗАНИЯ УСЛУГ</w:t>
      </w:r>
    </w:p>
    <w:p w14:paraId="428D09ED" w14:textId="77777777" w:rsidR="0001432C" w:rsidRPr="00A14505" w:rsidRDefault="0001432C" w:rsidP="000E1968">
      <w:pPr>
        <w:widowControl w:val="0"/>
        <w:autoSpaceDE w:val="0"/>
        <w:autoSpaceDN w:val="0"/>
        <w:adjustRightInd w:val="0"/>
        <w:spacing w:after="0"/>
        <w:ind w:firstLine="709"/>
        <w:jc w:val="both"/>
        <w:rPr>
          <w:rFonts w:ascii="Times New Roman" w:eastAsia="Times New Roman" w:hAnsi="Times New Roman"/>
          <w:sz w:val="24"/>
          <w:szCs w:val="24"/>
        </w:rPr>
      </w:pPr>
      <w:r w:rsidRPr="00A14505">
        <w:rPr>
          <w:rFonts w:ascii="Times New Roman" w:hAnsi="Times New Roman"/>
          <w:sz w:val="24"/>
          <w:szCs w:val="24"/>
        </w:rPr>
        <w:t>Требования к срокам начала и окончания оказания услуг.</w:t>
      </w:r>
    </w:p>
    <w:p w14:paraId="37C29B12" w14:textId="77777777" w:rsidR="0001432C" w:rsidRPr="00A14505" w:rsidRDefault="0001432C" w:rsidP="000E1968">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eastAsia="Times New Roman" w:hAnsi="Times New Roman" w:cs="Times New Roman"/>
          <w:sz w:val="24"/>
          <w:szCs w:val="24"/>
          <w:lang w:eastAsia="ru-RU"/>
        </w:rPr>
        <w:t>Место оказания услуг: в г. Ростов-на-Дону</w:t>
      </w:r>
      <w:r w:rsidRPr="00A14505">
        <w:rPr>
          <w:rFonts w:ascii="Times New Roman" w:hAnsi="Times New Roman" w:cs="Times New Roman"/>
          <w:sz w:val="24"/>
          <w:szCs w:val="24"/>
        </w:rPr>
        <w:t xml:space="preserve"> </w:t>
      </w:r>
    </w:p>
    <w:p w14:paraId="3FC3D070" w14:textId="77777777" w:rsidR="0001432C" w:rsidRPr="00A14505" w:rsidRDefault="0001432C" w:rsidP="000E1968">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Срок периода оказания услуг - с момента подписания договора и до </w:t>
      </w:r>
      <w:r w:rsidR="008777A9">
        <w:rPr>
          <w:rFonts w:ascii="Times New Roman" w:eastAsia="Times New Roman" w:hAnsi="Times New Roman" w:cs="Times New Roman"/>
          <w:sz w:val="24"/>
          <w:szCs w:val="24"/>
          <w:lang w:eastAsia="ru-RU"/>
        </w:rPr>
        <w:t>31.12.2028</w:t>
      </w:r>
      <w:r w:rsidR="00513172" w:rsidRPr="00A14505">
        <w:rPr>
          <w:rFonts w:ascii="Times New Roman" w:eastAsia="Times New Roman" w:hAnsi="Times New Roman" w:cs="Times New Roman"/>
          <w:sz w:val="24"/>
          <w:szCs w:val="24"/>
          <w:lang w:eastAsia="ru-RU"/>
        </w:rPr>
        <w:t xml:space="preserve"> года.</w:t>
      </w:r>
    </w:p>
    <w:p w14:paraId="56203CCA" w14:textId="33204E5A" w:rsidR="0001432C" w:rsidRPr="00A14505" w:rsidRDefault="0001432C" w:rsidP="000E1968">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Срок действия договора на оказание услуг</w:t>
      </w:r>
      <w:r w:rsidRPr="00A14505">
        <w:rPr>
          <w:rFonts w:ascii="Times New Roman" w:hAnsi="Times New Roman" w:cs="Times New Roman"/>
          <w:b/>
          <w:sz w:val="24"/>
          <w:szCs w:val="24"/>
        </w:rPr>
        <w:t xml:space="preserve">: </w:t>
      </w:r>
      <w:r w:rsidRPr="00A14505">
        <w:rPr>
          <w:rFonts w:ascii="Times New Roman" w:hAnsi="Times New Roman" w:cs="Times New Roman"/>
          <w:sz w:val="24"/>
          <w:szCs w:val="24"/>
        </w:rPr>
        <w:t xml:space="preserve">с момента подписания его сторонами и действует до </w:t>
      </w:r>
      <w:r w:rsidR="00FD28CF">
        <w:rPr>
          <w:rFonts w:ascii="Times New Roman" w:hAnsi="Times New Roman" w:cs="Times New Roman"/>
          <w:sz w:val="24"/>
          <w:szCs w:val="24"/>
        </w:rPr>
        <w:t>01</w:t>
      </w:r>
      <w:r w:rsidRPr="002742A7">
        <w:rPr>
          <w:rFonts w:ascii="Times New Roman" w:hAnsi="Times New Roman" w:cs="Times New Roman"/>
          <w:sz w:val="24"/>
          <w:szCs w:val="24"/>
        </w:rPr>
        <w:t>.</w:t>
      </w:r>
      <w:r w:rsidR="00FD28CF">
        <w:rPr>
          <w:rFonts w:ascii="Times New Roman" w:hAnsi="Times New Roman" w:cs="Times New Roman"/>
          <w:sz w:val="24"/>
          <w:szCs w:val="24"/>
        </w:rPr>
        <w:t>03</w:t>
      </w:r>
      <w:r w:rsidRPr="002742A7">
        <w:rPr>
          <w:rFonts w:ascii="Times New Roman" w:hAnsi="Times New Roman" w:cs="Times New Roman"/>
          <w:sz w:val="24"/>
          <w:szCs w:val="24"/>
        </w:rPr>
        <w:t>.202</w:t>
      </w:r>
      <w:r w:rsidR="00FD28CF">
        <w:rPr>
          <w:rFonts w:ascii="Times New Roman" w:hAnsi="Times New Roman" w:cs="Times New Roman"/>
          <w:sz w:val="24"/>
          <w:szCs w:val="24"/>
        </w:rPr>
        <w:t>9</w:t>
      </w:r>
      <w:r w:rsidRPr="00AE235A">
        <w:rPr>
          <w:rFonts w:ascii="Times New Roman" w:hAnsi="Times New Roman" w:cs="Times New Roman"/>
          <w:sz w:val="24"/>
          <w:szCs w:val="24"/>
        </w:rPr>
        <w:t xml:space="preserve"> </w:t>
      </w:r>
      <w:r w:rsidRPr="00A14505">
        <w:rPr>
          <w:rFonts w:ascii="Times New Roman" w:hAnsi="Times New Roman" w:cs="Times New Roman"/>
          <w:sz w:val="24"/>
          <w:szCs w:val="24"/>
        </w:rPr>
        <w:t>года, а в части расчётов между Сторонами – до полного исполнения своих обязательств по Договору.</w:t>
      </w:r>
    </w:p>
    <w:p w14:paraId="2DC90500" w14:textId="77777777" w:rsidR="0001432C" w:rsidRPr="00A14505" w:rsidRDefault="0001432C" w:rsidP="000E1968">
      <w:pPr>
        <w:pStyle w:val="a3"/>
        <w:widowControl w:val="0"/>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505">
        <w:rPr>
          <w:rFonts w:ascii="Times New Roman" w:eastAsia="Calibri" w:hAnsi="Times New Roman" w:cs="Times New Roman"/>
          <w:sz w:val="24"/>
          <w:szCs w:val="24"/>
        </w:rPr>
        <w:t>После прохождения ПМО, Исполнитель выдает работнику Заказчика, медицинские заключения о его профессиональной пригодности/непригодности к выполнению работы.</w:t>
      </w:r>
    </w:p>
    <w:p w14:paraId="13D18EE5" w14:textId="77777777" w:rsidR="0001432C" w:rsidRPr="00A14505" w:rsidRDefault="0001432C" w:rsidP="000E1968">
      <w:pPr>
        <w:pStyle w:val="a3"/>
        <w:widowControl w:val="0"/>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505">
        <w:rPr>
          <w:rFonts w:ascii="Times New Roman" w:eastAsia="Calibri" w:hAnsi="Times New Roman" w:cs="Times New Roman"/>
          <w:sz w:val="24"/>
          <w:szCs w:val="24"/>
        </w:rPr>
        <w:t xml:space="preserve">В срок не позднее 2 (двух) рабочих дней после даты прохождения работниками Заказчика в соответствии с направлением на медицинский осмотр направить официальным письмом на электронную почту </w:t>
      </w:r>
      <w:hyperlink r:id="rId8" w:history="1">
        <w:r w:rsidRPr="00A14505">
          <w:rPr>
            <w:rStyle w:val="af0"/>
            <w:rFonts w:ascii="Times New Roman" w:eastAsia="Calibri" w:hAnsi="Times New Roman" w:cs="Times New Roman"/>
            <w:color w:val="auto"/>
            <w:sz w:val="24"/>
            <w:szCs w:val="24"/>
            <w:u w:val="none"/>
          </w:rPr>
          <w:t>ответственного</w:t>
        </w:r>
      </w:hyperlink>
      <w:r w:rsidRPr="00A14505">
        <w:rPr>
          <w:rFonts w:ascii="Times New Roman" w:eastAsia="Calibri" w:hAnsi="Times New Roman" w:cs="Times New Roman"/>
          <w:sz w:val="24"/>
          <w:szCs w:val="24"/>
        </w:rPr>
        <w:t xml:space="preserve"> работника Заказчика данные: </w:t>
      </w:r>
    </w:p>
    <w:p w14:paraId="69639C03" w14:textId="77777777" w:rsidR="0001432C" w:rsidRPr="00A14505" w:rsidRDefault="0001432C" w:rsidP="000E1968">
      <w:pPr>
        <w:numPr>
          <w:ilvl w:val="0"/>
          <w:numId w:val="12"/>
        </w:numPr>
        <w:spacing w:after="0" w:line="240" w:lineRule="auto"/>
        <w:ind w:left="0" w:firstLine="709"/>
        <w:jc w:val="both"/>
        <w:rPr>
          <w:rFonts w:ascii="Times New Roman" w:eastAsia="Times New Roman" w:hAnsi="Times New Roman"/>
          <w:sz w:val="24"/>
          <w:szCs w:val="24"/>
        </w:rPr>
      </w:pPr>
      <w:r w:rsidRPr="00A14505">
        <w:rPr>
          <w:rFonts w:ascii="Times New Roman" w:hAnsi="Times New Roman"/>
          <w:sz w:val="24"/>
          <w:szCs w:val="24"/>
        </w:rPr>
        <w:lastRenderedPageBreak/>
        <w:t>о работниках Заказчика, прошедших ПМО не в полном объеме;</w:t>
      </w:r>
    </w:p>
    <w:p w14:paraId="2D652177" w14:textId="77777777" w:rsidR="0001432C" w:rsidRPr="00A14505" w:rsidRDefault="0001432C" w:rsidP="000E1968">
      <w:pPr>
        <w:numPr>
          <w:ilvl w:val="0"/>
          <w:numId w:val="12"/>
        </w:numPr>
        <w:spacing w:after="0" w:line="240" w:lineRule="auto"/>
        <w:ind w:left="0" w:firstLine="709"/>
        <w:jc w:val="both"/>
        <w:rPr>
          <w:rFonts w:ascii="Times New Roman" w:hAnsi="Times New Roman"/>
          <w:sz w:val="24"/>
          <w:szCs w:val="24"/>
        </w:rPr>
      </w:pPr>
      <w:r w:rsidRPr="00A14505">
        <w:rPr>
          <w:rFonts w:ascii="Times New Roman" w:hAnsi="Times New Roman"/>
          <w:sz w:val="24"/>
          <w:szCs w:val="24"/>
        </w:rPr>
        <w:t>о работниках Заказчика, которым требуется дообследование (лечение) у отдельных специалистов для представления результатов обследования Исполнителю;</w:t>
      </w:r>
    </w:p>
    <w:p w14:paraId="1BC1AE2C" w14:textId="77777777" w:rsidR="0001432C" w:rsidRPr="00A14505" w:rsidRDefault="00513172" w:rsidP="000E1968">
      <w:pPr>
        <w:numPr>
          <w:ilvl w:val="0"/>
          <w:numId w:val="12"/>
        </w:numPr>
        <w:spacing w:after="0" w:line="240" w:lineRule="auto"/>
        <w:ind w:left="0" w:firstLine="709"/>
        <w:jc w:val="both"/>
        <w:rPr>
          <w:rFonts w:ascii="Times New Roman" w:hAnsi="Times New Roman"/>
          <w:sz w:val="24"/>
          <w:szCs w:val="24"/>
        </w:rPr>
      </w:pPr>
      <w:r w:rsidRPr="00A14505">
        <w:rPr>
          <w:rFonts w:ascii="Times New Roman" w:hAnsi="Times New Roman"/>
          <w:sz w:val="24"/>
          <w:szCs w:val="24"/>
        </w:rPr>
        <w:t>копии</w:t>
      </w:r>
      <w:r w:rsidR="0001432C" w:rsidRPr="00A14505">
        <w:rPr>
          <w:rFonts w:ascii="Times New Roman" w:hAnsi="Times New Roman"/>
          <w:sz w:val="24"/>
          <w:szCs w:val="24"/>
        </w:rPr>
        <w:t xml:space="preserve"> документов</w:t>
      </w:r>
      <w:r w:rsidR="00BE5A0F">
        <w:rPr>
          <w:rFonts w:ascii="Times New Roman" w:hAnsi="Times New Roman"/>
          <w:sz w:val="24"/>
          <w:szCs w:val="24"/>
        </w:rPr>
        <w:t xml:space="preserve">, </w:t>
      </w:r>
      <w:r w:rsidR="000E1968">
        <w:rPr>
          <w:rFonts w:ascii="Times New Roman" w:hAnsi="Times New Roman"/>
          <w:sz w:val="24"/>
          <w:szCs w:val="24"/>
        </w:rPr>
        <w:t xml:space="preserve">подтверждающие профессиональную </w:t>
      </w:r>
      <w:r w:rsidR="0001432C" w:rsidRPr="00A14505">
        <w:rPr>
          <w:rFonts w:ascii="Times New Roman" w:hAnsi="Times New Roman"/>
          <w:sz w:val="24"/>
          <w:szCs w:val="24"/>
        </w:rPr>
        <w:t xml:space="preserve">пригодность/непригодность к выполнению работы, лица </w:t>
      </w:r>
      <w:r w:rsidR="007D4DD0" w:rsidRPr="00A14505">
        <w:rPr>
          <w:rFonts w:ascii="Times New Roman" w:hAnsi="Times New Roman"/>
          <w:sz w:val="24"/>
          <w:szCs w:val="24"/>
        </w:rPr>
        <w:t>прошедшего ПМО в полном объеме.</w:t>
      </w:r>
      <w:r w:rsidR="0001432C" w:rsidRPr="00A14505">
        <w:rPr>
          <w:rFonts w:ascii="Times New Roman" w:hAnsi="Times New Roman"/>
          <w:sz w:val="24"/>
          <w:szCs w:val="24"/>
          <w:highlight w:val="yellow"/>
        </w:rPr>
        <w:t xml:space="preserve"> </w:t>
      </w:r>
    </w:p>
    <w:p w14:paraId="70437C96" w14:textId="77777777" w:rsidR="0001432C" w:rsidRPr="00A14505" w:rsidRDefault="0001432C" w:rsidP="000E1968">
      <w:pPr>
        <w:pStyle w:val="a3"/>
        <w:numPr>
          <w:ilvl w:val="1"/>
          <w:numId w:val="9"/>
        </w:numPr>
        <w:spacing w:after="0" w:line="240" w:lineRule="auto"/>
        <w:ind w:left="0" w:firstLine="709"/>
        <w:jc w:val="both"/>
        <w:rPr>
          <w:rFonts w:ascii="Times New Roman" w:eastAsia="Calibri" w:hAnsi="Times New Roman" w:cs="Times New Roman"/>
          <w:sz w:val="24"/>
          <w:szCs w:val="24"/>
        </w:rPr>
      </w:pPr>
      <w:r w:rsidRPr="00A14505">
        <w:rPr>
          <w:rFonts w:ascii="Times New Roman" w:eastAsia="Calibri" w:hAnsi="Times New Roman" w:cs="Times New Roman"/>
          <w:sz w:val="24"/>
          <w:szCs w:val="24"/>
        </w:rPr>
        <w:t>Исполнитель обязуется ежемесячно направлять Заказчику (ответственному лицу по договору) на адрес электронной почты сводные данные:</w:t>
      </w:r>
    </w:p>
    <w:p w14:paraId="680F85F1" w14:textId="77777777" w:rsidR="0001432C" w:rsidRPr="00A14505" w:rsidRDefault="0001432C" w:rsidP="000E1968">
      <w:pPr>
        <w:pStyle w:val="a3"/>
        <w:numPr>
          <w:ilvl w:val="0"/>
          <w:numId w:val="13"/>
        </w:numPr>
        <w:spacing w:after="0" w:line="240" w:lineRule="auto"/>
        <w:ind w:left="0" w:firstLine="709"/>
        <w:jc w:val="both"/>
        <w:rPr>
          <w:rFonts w:ascii="Times New Roman" w:eastAsia="Calibri" w:hAnsi="Times New Roman" w:cs="Times New Roman"/>
          <w:sz w:val="24"/>
          <w:szCs w:val="24"/>
        </w:rPr>
      </w:pPr>
      <w:r w:rsidRPr="00A14505">
        <w:rPr>
          <w:rFonts w:ascii="Times New Roman" w:eastAsia="Calibri" w:hAnsi="Times New Roman" w:cs="Times New Roman"/>
          <w:sz w:val="24"/>
          <w:szCs w:val="24"/>
        </w:rPr>
        <w:t>о работниках Заказчика, прошедших МО в полном объеме с указанием ФИО работника, даты прохождения МО;</w:t>
      </w:r>
    </w:p>
    <w:p w14:paraId="36926DB4" w14:textId="77777777" w:rsidR="0001432C" w:rsidRPr="00A14505" w:rsidRDefault="0001432C" w:rsidP="000E1968">
      <w:pPr>
        <w:pStyle w:val="a3"/>
        <w:numPr>
          <w:ilvl w:val="0"/>
          <w:numId w:val="13"/>
        </w:numPr>
        <w:spacing w:after="0" w:line="240" w:lineRule="auto"/>
        <w:ind w:left="0" w:firstLine="709"/>
        <w:jc w:val="both"/>
        <w:rPr>
          <w:rFonts w:ascii="Times New Roman" w:eastAsia="Calibri" w:hAnsi="Times New Roman" w:cs="Times New Roman"/>
          <w:sz w:val="24"/>
          <w:szCs w:val="24"/>
        </w:rPr>
      </w:pPr>
      <w:r w:rsidRPr="00A14505">
        <w:rPr>
          <w:rFonts w:ascii="Times New Roman" w:eastAsia="Calibri" w:hAnsi="Times New Roman" w:cs="Times New Roman"/>
          <w:sz w:val="24"/>
          <w:szCs w:val="24"/>
        </w:rPr>
        <w:t>о работниках, которым не в полном объеме оформлены документы.</w:t>
      </w:r>
    </w:p>
    <w:p w14:paraId="2A877599" w14:textId="77777777" w:rsidR="0001432C" w:rsidRPr="000E1968" w:rsidRDefault="0001432C" w:rsidP="0001432C">
      <w:pPr>
        <w:pStyle w:val="a3"/>
        <w:widowControl w:val="0"/>
        <w:numPr>
          <w:ilvl w:val="1"/>
          <w:numId w:val="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A14505">
        <w:rPr>
          <w:rFonts w:ascii="Times New Roman" w:hAnsi="Times New Roman" w:cs="Times New Roman"/>
          <w:sz w:val="24"/>
          <w:szCs w:val="24"/>
        </w:rPr>
        <w:t xml:space="preserve">Работнику Заказчика на руки в день похождения ПМО выдается документ Исполнителем, подтверждающий явку работника Заказчика на ПМО в указанный день и полному прохождения осмотра и сдачи анализов, подготовки и т.п. </w:t>
      </w:r>
    </w:p>
    <w:p w14:paraId="29B734F1" w14:textId="77777777" w:rsidR="00A17A6B" w:rsidRPr="00A14505" w:rsidRDefault="00A17A6B" w:rsidP="00A17A6B">
      <w:pPr>
        <w:pStyle w:val="ConsPlusNormal"/>
        <w:ind w:firstLine="708"/>
        <w:jc w:val="both"/>
        <w:rPr>
          <w:rFonts w:ascii="Times New Roman" w:hAnsi="Times New Roman" w:cs="Times New Roman"/>
          <w:sz w:val="24"/>
          <w:szCs w:val="24"/>
        </w:rPr>
      </w:pPr>
    </w:p>
    <w:p w14:paraId="7476CA87" w14:textId="77777777" w:rsidR="00A671DB" w:rsidRPr="000E1968" w:rsidRDefault="00474778" w:rsidP="000E1968">
      <w:pPr>
        <w:pStyle w:val="ConsPlusNormal"/>
        <w:numPr>
          <w:ilvl w:val="0"/>
          <w:numId w:val="1"/>
        </w:numPr>
        <w:spacing w:after="120"/>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ХАРАКТЕРИСТИКИ ОКАЗЫВАЕМЫХ УСЛУГ</w:t>
      </w:r>
    </w:p>
    <w:p w14:paraId="0C449A1A" w14:textId="77777777" w:rsidR="00665300" w:rsidRPr="00A14505" w:rsidRDefault="00665300" w:rsidP="00665300">
      <w:pPr>
        <w:pStyle w:val="a3"/>
        <w:widowControl w:val="0"/>
        <w:numPr>
          <w:ilvl w:val="1"/>
          <w:numId w:val="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A14505">
        <w:rPr>
          <w:rFonts w:ascii="Times New Roman" w:hAnsi="Times New Roman" w:cs="Times New Roman"/>
          <w:sz w:val="24"/>
          <w:szCs w:val="24"/>
        </w:rPr>
        <w:t>Оказание услуг по проведению периодического медицинского осмотра работников УФПС Ростовской области.</w:t>
      </w:r>
    </w:p>
    <w:p w14:paraId="3ED89111" w14:textId="1EEC5D73" w:rsidR="00926483" w:rsidRPr="00B200D2" w:rsidRDefault="00926483" w:rsidP="00926483">
      <w:pPr>
        <w:pStyle w:val="a3"/>
        <w:widowControl w:val="0"/>
        <w:numPr>
          <w:ilvl w:val="1"/>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B200D2">
        <w:rPr>
          <w:rFonts w:ascii="Times New Roman" w:hAnsi="Times New Roman"/>
          <w:sz w:val="24"/>
          <w:szCs w:val="24"/>
        </w:rPr>
        <w:t xml:space="preserve">Общее </w:t>
      </w:r>
      <w:r w:rsidR="006D1867">
        <w:rPr>
          <w:rFonts w:ascii="Times New Roman" w:hAnsi="Times New Roman"/>
          <w:sz w:val="24"/>
          <w:szCs w:val="24"/>
        </w:rPr>
        <w:t>прогнозное количество</w:t>
      </w:r>
      <w:r w:rsidRPr="00B200D2">
        <w:rPr>
          <w:rFonts w:ascii="Times New Roman" w:hAnsi="Times New Roman"/>
          <w:sz w:val="24"/>
          <w:szCs w:val="24"/>
        </w:rPr>
        <w:t xml:space="preserve"> 1</w:t>
      </w:r>
      <w:r w:rsidR="007708B8" w:rsidRPr="00B200D2">
        <w:rPr>
          <w:rFonts w:ascii="Times New Roman" w:hAnsi="Times New Roman"/>
          <w:sz w:val="24"/>
          <w:szCs w:val="24"/>
        </w:rPr>
        <w:t>1</w:t>
      </w:r>
      <w:r w:rsidRPr="00B200D2">
        <w:rPr>
          <w:rFonts w:ascii="Times New Roman" w:hAnsi="Times New Roman"/>
          <w:sz w:val="24"/>
          <w:szCs w:val="24"/>
        </w:rPr>
        <w:t>00 человек.</w:t>
      </w:r>
    </w:p>
    <w:p w14:paraId="154206CE" w14:textId="77777777" w:rsidR="00926483" w:rsidRPr="00B200D2" w:rsidRDefault="00926483" w:rsidP="00926483">
      <w:pPr>
        <w:widowControl w:val="0"/>
        <w:autoSpaceDE w:val="0"/>
        <w:autoSpaceDN w:val="0"/>
        <w:adjustRightInd w:val="0"/>
        <w:spacing w:after="0"/>
        <w:jc w:val="both"/>
        <w:rPr>
          <w:rFonts w:ascii="Times New Roman" w:hAnsi="Times New Roman"/>
          <w:sz w:val="24"/>
          <w:szCs w:val="24"/>
        </w:rPr>
      </w:pPr>
      <w:r w:rsidRPr="00B200D2">
        <w:rPr>
          <w:rFonts w:ascii="Times New Roman" w:hAnsi="Times New Roman"/>
          <w:sz w:val="24"/>
          <w:szCs w:val="24"/>
        </w:rPr>
        <w:t xml:space="preserve">           Мужчин</w:t>
      </w:r>
      <w:r w:rsidR="00AE235A">
        <w:rPr>
          <w:rFonts w:ascii="Times New Roman" w:hAnsi="Times New Roman"/>
          <w:sz w:val="24"/>
          <w:szCs w:val="24"/>
        </w:rPr>
        <w:t>ы</w:t>
      </w:r>
      <w:r w:rsidRPr="00B200D2">
        <w:rPr>
          <w:rFonts w:ascii="Times New Roman" w:hAnsi="Times New Roman"/>
          <w:sz w:val="24"/>
          <w:szCs w:val="24"/>
        </w:rPr>
        <w:t xml:space="preserve"> – </w:t>
      </w:r>
      <w:r w:rsidR="00E1564F" w:rsidRPr="00B200D2">
        <w:rPr>
          <w:rFonts w:ascii="Times New Roman" w:hAnsi="Times New Roman"/>
          <w:sz w:val="24"/>
          <w:szCs w:val="24"/>
        </w:rPr>
        <w:t>1073</w:t>
      </w:r>
      <w:r w:rsidR="00BE5A0F">
        <w:rPr>
          <w:rFonts w:ascii="Times New Roman" w:hAnsi="Times New Roman"/>
          <w:sz w:val="24"/>
          <w:szCs w:val="24"/>
        </w:rPr>
        <w:t xml:space="preserve"> чел.</w:t>
      </w:r>
    </w:p>
    <w:p w14:paraId="210BC735" w14:textId="77777777" w:rsidR="00926483" w:rsidRPr="00B200D2" w:rsidRDefault="00926483" w:rsidP="00926483">
      <w:pPr>
        <w:widowControl w:val="0"/>
        <w:autoSpaceDE w:val="0"/>
        <w:autoSpaceDN w:val="0"/>
        <w:adjustRightInd w:val="0"/>
        <w:spacing w:after="0"/>
        <w:jc w:val="both"/>
        <w:rPr>
          <w:rFonts w:ascii="Times New Roman" w:hAnsi="Times New Roman"/>
          <w:sz w:val="24"/>
          <w:szCs w:val="24"/>
        </w:rPr>
      </w:pPr>
      <w:r w:rsidRPr="00B200D2">
        <w:rPr>
          <w:rFonts w:ascii="Times New Roman" w:hAnsi="Times New Roman"/>
          <w:sz w:val="24"/>
          <w:szCs w:val="24"/>
        </w:rPr>
        <w:t xml:space="preserve">           Женщин</w:t>
      </w:r>
      <w:r w:rsidR="00AE235A">
        <w:rPr>
          <w:rFonts w:ascii="Times New Roman" w:hAnsi="Times New Roman"/>
          <w:sz w:val="24"/>
          <w:szCs w:val="24"/>
        </w:rPr>
        <w:t>ы</w:t>
      </w:r>
      <w:r w:rsidRPr="00B200D2">
        <w:rPr>
          <w:rFonts w:ascii="Times New Roman" w:hAnsi="Times New Roman"/>
          <w:sz w:val="24"/>
          <w:szCs w:val="24"/>
        </w:rPr>
        <w:t xml:space="preserve"> – </w:t>
      </w:r>
      <w:r w:rsidR="00E1564F" w:rsidRPr="00B200D2">
        <w:rPr>
          <w:rFonts w:ascii="Times New Roman" w:hAnsi="Times New Roman"/>
          <w:sz w:val="24"/>
          <w:szCs w:val="24"/>
        </w:rPr>
        <w:t>27</w:t>
      </w:r>
      <w:r w:rsidR="00BE5A0F">
        <w:rPr>
          <w:rFonts w:ascii="Times New Roman" w:hAnsi="Times New Roman"/>
          <w:sz w:val="24"/>
          <w:szCs w:val="24"/>
        </w:rPr>
        <w:t xml:space="preserve"> чел. </w:t>
      </w:r>
    </w:p>
    <w:p w14:paraId="5BE602D6" w14:textId="77777777" w:rsidR="00926483" w:rsidRDefault="00926483" w:rsidP="00926483">
      <w:pPr>
        <w:widowControl w:val="0"/>
        <w:autoSpaceDE w:val="0"/>
        <w:autoSpaceDN w:val="0"/>
        <w:adjustRightInd w:val="0"/>
        <w:spacing w:after="0"/>
        <w:jc w:val="both"/>
        <w:rPr>
          <w:rFonts w:ascii="Times New Roman" w:hAnsi="Times New Roman"/>
          <w:sz w:val="24"/>
          <w:szCs w:val="24"/>
        </w:rPr>
      </w:pPr>
      <w:r w:rsidRPr="00B200D2">
        <w:rPr>
          <w:rFonts w:ascii="Times New Roman" w:hAnsi="Times New Roman"/>
          <w:sz w:val="24"/>
          <w:szCs w:val="24"/>
        </w:rPr>
        <w:t xml:space="preserve">           Женщин</w:t>
      </w:r>
      <w:r w:rsidR="00AE235A">
        <w:rPr>
          <w:rFonts w:ascii="Times New Roman" w:hAnsi="Times New Roman"/>
          <w:sz w:val="24"/>
          <w:szCs w:val="24"/>
        </w:rPr>
        <w:t>ы</w:t>
      </w:r>
      <w:r w:rsidRPr="00B200D2">
        <w:rPr>
          <w:rFonts w:ascii="Times New Roman" w:hAnsi="Times New Roman"/>
          <w:sz w:val="24"/>
          <w:szCs w:val="24"/>
        </w:rPr>
        <w:t xml:space="preserve"> после 40 лет </w:t>
      </w:r>
      <w:r w:rsidR="00BE5A0F">
        <w:rPr>
          <w:rFonts w:ascii="Times New Roman" w:hAnsi="Times New Roman"/>
          <w:sz w:val="24"/>
          <w:szCs w:val="24"/>
        </w:rPr>
        <w:t>–</w:t>
      </w:r>
      <w:r w:rsidR="00E1564F" w:rsidRPr="00B200D2">
        <w:rPr>
          <w:rFonts w:ascii="Times New Roman" w:hAnsi="Times New Roman"/>
          <w:sz w:val="24"/>
          <w:szCs w:val="24"/>
        </w:rPr>
        <w:t xml:space="preserve"> 24</w:t>
      </w:r>
      <w:r w:rsidR="00BE5A0F">
        <w:rPr>
          <w:rFonts w:ascii="Times New Roman" w:hAnsi="Times New Roman"/>
          <w:sz w:val="24"/>
          <w:szCs w:val="24"/>
        </w:rPr>
        <w:t xml:space="preserve"> чел.</w:t>
      </w:r>
      <w:r>
        <w:rPr>
          <w:rFonts w:ascii="Times New Roman" w:hAnsi="Times New Roman"/>
          <w:sz w:val="24"/>
          <w:szCs w:val="24"/>
        </w:rPr>
        <w:t xml:space="preserve"> </w:t>
      </w:r>
    </w:p>
    <w:p w14:paraId="2207A9A1" w14:textId="77777777" w:rsidR="00665300" w:rsidRPr="000E1968" w:rsidRDefault="00665300" w:rsidP="00665300">
      <w:pPr>
        <w:pStyle w:val="a3"/>
        <w:widowControl w:val="0"/>
        <w:numPr>
          <w:ilvl w:val="1"/>
          <w:numId w:val="9"/>
        </w:numPr>
        <w:autoSpaceDE w:val="0"/>
        <w:autoSpaceDN w:val="0"/>
        <w:adjustRightInd w:val="0"/>
        <w:spacing w:before="120"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Срок прохождения ПМО одного работника составляет не более 1 (одного) рабочего дня</w:t>
      </w:r>
      <w:r w:rsidR="007D4DD0" w:rsidRPr="00A14505">
        <w:rPr>
          <w:rFonts w:ascii="Times New Roman" w:hAnsi="Times New Roman" w:cs="Times New Roman"/>
          <w:sz w:val="24"/>
          <w:szCs w:val="24"/>
        </w:rPr>
        <w:t>.</w:t>
      </w:r>
    </w:p>
    <w:p w14:paraId="1B034FD2" w14:textId="77777777" w:rsidR="00404A77" w:rsidRPr="00A14505" w:rsidRDefault="00404A77" w:rsidP="00404A77">
      <w:pPr>
        <w:pStyle w:val="ab"/>
        <w:jc w:val="both"/>
      </w:pPr>
    </w:p>
    <w:p w14:paraId="6919E5F5" w14:textId="77777777" w:rsidR="00474778" w:rsidRPr="00A14505" w:rsidRDefault="00474778" w:rsidP="000E1968">
      <w:pPr>
        <w:pStyle w:val="ConsPlusNormal"/>
        <w:numPr>
          <w:ilvl w:val="0"/>
          <w:numId w:val="1"/>
        </w:numPr>
        <w:spacing w:after="120"/>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ТРЕБОВАНИЯ К ПОРЯДКУ ОКАЗАНИЯ УСЛУГ</w:t>
      </w:r>
    </w:p>
    <w:p w14:paraId="2197CA76" w14:textId="77777777" w:rsidR="009534D8" w:rsidRPr="00A14505" w:rsidRDefault="00474778" w:rsidP="009534D8">
      <w:pPr>
        <w:widowControl w:val="0"/>
        <w:numPr>
          <w:ilvl w:val="1"/>
          <w:numId w:val="9"/>
        </w:numPr>
        <w:autoSpaceDE w:val="0"/>
        <w:autoSpaceDN w:val="0"/>
        <w:adjustRightInd w:val="0"/>
        <w:spacing w:after="0" w:line="240" w:lineRule="auto"/>
        <w:ind w:left="0" w:firstLine="709"/>
        <w:rPr>
          <w:rFonts w:ascii="Times New Roman" w:eastAsia="Times New Roman" w:hAnsi="Times New Roman"/>
          <w:sz w:val="24"/>
          <w:szCs w:val="24"/>
        </w:rPr>
      </w:pPr>
      <w:r w:rsidRPr="00A14505">
        <w:rPr>
          <w:rFonts w:ascii="Times New Roman" w:hAnsi="Times New Roman"/>
          <w:b/>
          <w:sz w:val="24"/>
          <w:szCs w:val="24"/>
        </w:rPr>
        <w:t xml:space="preserve"> </w:t>
      </w:r>
      <w:r w:rsidR="009534D8" w:rsidRPr="00A14505">
        <w:rPr>
          <w:rFonts w:ascii="Times New Roman" w:hAnsi="Times New Roman"/>
          <w:b/>
          <w:sz w:val="24"/>
          <w:szCs w:val="24"/>
        </w:rPr>
        <w:t>Требования к качеству оказываемых услуг</w:t>
      </w:r>
    </w:p>
    <w:p w14:paraId="573EDE44" w14:textId="77777777" w:rsidR="009534D8" w:rsidRPr="00A14505" w:rsidRDefault="009534D8" w:rsidP="009534D8">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ст. 213 Трудового кодекса Российской Федерации, утвержденного от 30.12.2001 Федеральным законом №197.</w:t>
      </w:r>
    </w:p>
    <w:p w14:paraId="21E1C8E5" w14:textId="77777777" w:rsidR="009534D8" w:rsidRPr="00A14505" w:rsidRDefault="009534D8" w:rsidP="009534D8">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Приказом Минздрава России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6DE4CC22" w14:textId="77777777" w:rsidR="009534D8" w:rsidRPr="00A14505" w:rsidRDefault="009534D8" w:rsidP="009534D8">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Приказом Минтруда России № 988н, Минздрава России №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7D783779" w14:textId="77777777" w:rsidR="009534D8" w:rsidRPr="00A14505" w:rsidRDefault="009534D8" w:rsidP="009534D8">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A14505">
        <w:rPr>
          <w:rFonts w:ascii="Times New Roman" w:hAnsi="Times New Roman" w:cs="Times New Roman"/>
          <w:sz w:val="24"/>
          <w:szCs w:val="24"/>
        </w:rPr>
        <w:t>Приказ Минздрава РФ от 29.06.2000 N 229 «О профессиональной гигиенической подготовке и аттестации должностных лиц и работников организаций».</w:t>
      </w:r>
    </w:p>
    <w:p w14:paraId="07F5185E" w14:textId="77777777" w:rsidR="009534D8" w:rsidRDefault="009534D8" w:rsidP="009534D8">
      <w:pPr>
        <w:pStyle w:val="a3"/>
        <w:widowControl w:val="0"/>
        <w:numPr>
          <w:ilvl w:val="2"/>
          <w:numId w:val="9"/>
        </w:numPr>
        <w:autoSpaceDE w:val="0"/>
        <w:autoSpaceDN w:val="0"/>
        <w:adjustRightInd w:val="0"/>
        <w:spacing w:after="0" w:line="240" w:lineRule="auto"/>
        <w:ind w:left="0" w:firstLine="709"/>
        <w:jc w:val="both"/>
        <w:rPr>
          <w:rFonts w:ascii="Times New Roman" w:hAnsi="Times New Roman" w:cs="Times New Roman"/>
          <w:bCs/>
          <w:sz w:val="24"/>
          <w:szCs w:val="24"/>
        </w:rPr>
      </w:pPr>
      <w:r w:rsidRPr="00A14505">
        <w:rPr>
          <w:rFonts w:ascii="Times New Roman" w:hAnsi="Times New Roman" w:cs="Times New Roman"/>
          <w:bCs/>
          <w:sz w:val="24"/>
          <w:szCs w:val="24"/>
        </w:rPr>
        <w:t>ГОСТ Р 52623.1-2008. Национальный стандарт Российской Федерации. Технологии выполнения простых медицинских услуг функционального обследования", утвержден и введен в действие Приказом Ростехрегулирования от 04.12.2008 № 359-ст.</w:t>
      </w:r>
    </w:p>
    <w:p w14:paraId="60B487EB" w14:textId="77777777" w:rsidR="000E1968" w:rsidRPr="00A14505" w:rsidRDefault="000E1968" w:rsidP="000E1968">
      <w:pPr>
        <w:pStyle w:val="a3"/>
        <w:widowControl w:val="0"/>
        <w:autoSpaceDE w:val="0"/>
        <w:autoSpaceDN w:val="0"/>
        <w:adjustRightInd w:val="0"/>
        <w:spacing w:after="0" w:line="240" w:lineRule="auto"/>
        <w:ind w:left="709"/>
        <w:jc w:val="both"/>
        <w:rPr>
          <w:rFonts w:ascii="Times New Roman" w:hAnsi="Times New Roman" w:cs="Times New Roman"/>
          <w:bCs/>
          <w:sz w:val="24"/>
          <w:szCs w:val="24"/>
        </w:rPr>
      </w:pPr>
    </w:p>
    <w:p w14:paraId="08CF1DF0" w14:textId="77777777" w:rsidR="00474778" w:rsidRPr="00A14505" w:rsidRDefault="00474778" w:rsidP="009534D8">
      <w:pPr>
        <w:pStyle w:val="ConsPlusNormal"/>
        <w:numPr>
          <w:ilvl w:val="1"/>
          <w:numId w:val="1"/>
        </w:numPr>
        <w:ind w:left="0" w:firstLine="709"/>
        <w:rPr>
          <w:rFonts w:ascii="Times New Roman" w:hAnsi="Times New Roman" w:cs="Times New Roman"/>
          <w:b/>
          <w:sz w:val="24"/>
          <w:szCs w:val="24"/>
        </w:rPr>
      </w:pPr>
      <w:r w:rsidRPr="00A14505">
        <w:rPr>
          <w:rFonts w:ascii="Times New Roman" w:hAnsi="Times New Roman" w:cs="Times New Roman"/>
          <w:b/>
          <w:sz w:val="24"/>
          <w:szCs w:val="24"/>
        </w:rPr>
        <w:t>Условия оказания услуг</w:t>
      </w:r>
    </w:p>
    <w:p w14:paraId="0CBC3251" w14:textId="77777777" w:rsidR="009534D8" w:rsidRPr="00A14505" w:rsidRDefault="009534D8" w:rsidP="009534D8">
      <w:pPr>
        <w:pStyle w:val="ConsPlusNormal"/>
        <w:ind w:firstLine="709"/>
        <w:jc w:val="both"/>
        <w:rPr>
          <w:rFonts w:ascii="Times New Roman" w:hAnsi="Times New Roman" w:cs="Times New Roman"/>
          <w:sz w:val="24"/>
          <w:szCs w:val="24"/>
        </w:rPr>
      </w:pPr>
      <w:r w:rsidRPr="00A14505">
        <w:rPr>
          <w:rFonts w:ascii="Times New Roman" w:hAnsi="Times New Roman" w:cs="Times New Roman"/>
          <w:sz w:val="24"/>
          <w:szCs w:val="24"/>
        </w:rPr>
        <w:t xml:space="preserve">Оказание услуг по проведению ПМО </w:t>
      </w:r>
      <w:r w:rsidR="00613965">
        <w:rPr>
          <w:rFonts w:ascii="Times New Roman" w:hAnsi="Times New Roman" w:cs="Times New Roman"/>
          <w:sz w:val="24"/>
          <w:szCs w:val="24"/>
        </w:rPr>
        <w:t>осуществляет</w:t>
      </w:r>
      <w:r w:rsidRPr="00A14505">
        <w:rPr>
          <w:rFonts w:ascii="Times New Roman" w:hAnsi="Times New Roman" w:cs="Times New Roman"/>
          <w:sz w:val="24"/>
          <w:szCs w:val="24"/>
        </w:rPr>
        <w:t>ся в течение 1 (одного) календарного дня, согласно режиму работы Исполнителя с понедельника по пятницу с 09:00 до 16:00.</w:t>
      </w:r>
    </w:p>
    <w:p w14:paraId="2AE314C2" w14:textId="77777777" w:rsidR="009534D8" w:rsidRDefault="009534D8" w:rsidP="009534D8">
      <w:pPr>
        <w:pStyle w:val="ConsPlusNormal"/>
        <w:widowControl/>
        <w:ind w:firstLine="709"/>
        <w:jc w:val="both"/>
        <w:rPr>
          <w:rFonts w:ascii="Times New Roman" w:hAnsi="Times New Roman" w:cs="Times New Roman"/>
          <w:sz w:val="24"/>
          <w:szCs w:val="24"/>
        </w:rPr>
      </w:pPr>
      <w:r w:rsidRPr="00A14505">
        <w:rPr>
          <w:rFonts w:ascii="Times New Roman" w:hAnsi="Times New Roman" w:cs="Times New Roman"/>
          <w:sz w:val="24"/>
          <w:szCs w:val="24"/>
        </w:rPr>
        <w:lastRenderedPageBreak/>
        <w:t>В случае необходимости переноса проведения ПМО Исполнителем по уважительным причинам (отсутствие врача включая, но не ограничиваясь: отпуск, командировка, болезнь работника, проводящего ПМО</w:t>
      </w:r>
      <w:r w:rsidR="007D4DD0" w:rsidRPr="00A14505">
        <w:rPr>
          <w:rFonts w:ascii="Times New Roman" w:hAnsi="Times New Roman" w:cs="Times New Roman"/>
          <w:sz w:val="24"/>
          <w:szCs w:val="24"/>
        </w:rPr>
        <w:t>)</w:t>
      </w:r>
      <w:r w:rsidRPr="00A14505">
        <w:rPr>
          <w:rFonts w:ascii="Times New Roman" w:hAnsi="Times New Roman" w:cs="Times New Roman"/>
          <w:sz w:val="24"/>
          <w:szCs w:val="24"/>
        </w:rPr>
        <w:t>, Исполнитель обязан уведомить Заказчика и перенести дату ПМО на иное удобное для Заказчика время.</w:t>
      </w:r>
    </w:p>
    <w:p w14:paraId="64A02D51" w14:textId="77777777" w:rsidR="000E1968" w:rsidRPr="00A14505" w:rsidRDefault="000E1968" w:rsidP="009534D8">
      <w:pPr>
        <w:pStyle w:val="ConsPlusNormal"/>
        <w:widowControl/>
        <w:ind w:firstLine="709"/>
        <w:jc w:val="both"/>
        <w:rPr>
          <w:rFonts w:ascii="Times New Roman" w:hAnsi="Times New Roman" w:cs="Times New Roman"/>
          <w:sz w:val="24"/>
          <w:szCs w:val="24"/>
        </w:rPr>
      </w:pPr>
    </w:p>
    <w:p w14:paraId="6FF76A45" w14:textId="77777777" w:rsidR="009534D8" w:rsidRPr="00A14505" w:rsidRDefault="009534D8" w:rsidP="00A14505">
      <w:pPr>
        <w:widowControl w:val="0"/>
        <w:numPr>
          <w:ilvl w:val="1"/>
          <w:numId w:val="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A14505">
        <w:rPr>
          <w:rFonts w:ascii="Times New Roman" w:hAnsi="Times New Roman"/>
          <w:b/>
          <w:sz w:val="24"/>
          <w:szCs w:val="24"/>
        </w:rPr>
        <w:t>Требования к конфиденциальности</w:t>
      </w:r>
    </w:p>
    <w:p w14:paraId="01B4BDD9" w14:textId="77777777" w:rsidR="009534D8" w:rsidRPr="00A14505" w:rsidRDefault="009534D8" w:rsidP="00A14505">
      <w:pPr>
        <w:widowControl w:val="0"/>
        <w:autoSpaceDE w:val="0"/>
        <w:autoSpaceDN w:val="0"/>
        <w:adjustRightInd w:val="0"/>
        <w:ind w:firstLine="709"/>
        <w:jc w:val="both"/>
        <w:rPr>
          <w:rFonts w:ascii="Times New Roman" w:hAnsi="Times New Roman"/>
          <w:sz w:val="24"/>
          <w:szCs w:val="24"/>
        </w:rPr>
      </w:pPr>
      <w:r w:rsidRPr="00A14505">
        <w:rPr>
          <w:rFonts w:ascii="Times New Roman" w:hAnsi="Times New Roman"/>
          <w:sz w:val="24"/>
          <w:szCs w:val="24"/>
        </w:rPr>
        <w:t xml:space="preserve">При оказании услуг обязательно соблюдение врачебной тайны и режима конфиденциальности в отношении информации, полученной в процессе исполнения настоящего договора в рамках Федерального закона от 21.11.2011 № 323-ФЗ «Об основах охраны здоровья граждан в Российской Федерации» и учетом требований </w:t>
      </w:r>
      <w:r w:rsidR="00AC5853" w:rsidRPr="00A14505">
        <w:rPr>
          <w:rFonts w:ascii="Times New Roman" w:hAnsi="Times New Roman"/>
          <w:sz w:val="24"/>
          <w:szCs w:val="24"/>
        </w:rPr>
        <w:t>Федерального закона от 27.07.2006 № 152-ФЗ «О персональных данных»</w:t>
      </w:r>
      <w:r w:rsidR="002B4B80" w:rsidRPr="00A14505">
        <w:rPr>
          <w:rFonts w:ascii="Times New Roman" w:hAnsi="Times New Roman"/>
          <w:sz w:val="24"/>
          <w:szCs w:val="24"/>
        </w:rPr>
        <w:t>.</w:t>
      </w:r>
    </w:p>
    <w:p w14:paraId="0DE3ED26" w14:textId="77777777" w:rsidR="00474778" w:rsidRPr="00A14505" w:rsidRDefault="00F746D4" w:rsidP="00F746D4">
      <w:pPr>
        <w:pStyle w:val="ConsPlusNormal"/>
        <w:jc w:val="both"/>
        <w:rPr>
          <w:rFonts w:ascii="Times New Roman" w:hAnsi="Times New Roman" w:cs="Times New Roman"/>
          <w:b/>
          <w:sz w:val="24"/>
          <w:szCs w:val="24"/>
          <w:highlight w:val="yellow"/>
        </w:rPr>
      </w:pPr>
      <w:r w:rsidRPr="000E1968">
        <w:rPr>
          <w:rFonts w:ascii="Times New Roman" w:hAnsi="Times New Roman" w:cs="Times New Roman"/>
          <w:sz w:val="24"/>
          <w:szCs w:val="24"/>
        </w:rPr>
        <w:t>6.4</w:t>
      </w:r>
      <w:r w:rsidR="00A14505" w:rsidRPr="000E1968">
        <w:rPr>
          <w:rFonts w:ascii="Times New Roman" w:hAnsi="Times New Roman" w:cs="Times New Roman"/>
          <w:sz w:val="24"/>
          <w:szCs w:val="24"/>
        </w:rPr>
        <w:t>.</w:t>
      </w:r>
      <w:r w:rsidR="00A14505">
        <w:rPr>
          <w:rFonts w:ascii="Times New Roman" w:hAnsi="Times New Roman" w:cs="Times New Roman"/>
          <w:b/>
          <w:sz w:val="24"/>
          <w:szCs w:val="24"/>
        </w:rPr>
        <w:t xml:space="preserve"> </w:t>
      </w:r>
      <w:r w:rsidR="00474778" w:rsidRPr="00A14505">
        <w:rPr>
          <w:rFonts w:ascii="Times New Roman" w:hAnsi="Times New Roman" w:cs="Times New Roman"/>
          <w:b/>
          <w:sz w:val="24"/>
          <w:szCs w:val="24"/>
        </w:rPr>
        <w:t>Требования по приемке услуг</w:t>
      </w:r>
    </w:p>
    <w:p w14:paraId="7C0D90F0" w14:textId="77777777" w:rsidR="00AD1FA2" w:rsidRPr="00A14505" w:rsidRDefault="00AD1FA2" w:rsidP="00AD1FA2">
      <w:pPr>
        <w:widowControl w:val="0"/>
        <w:autoSpaceDE w:val="0"/>
        <w:autoSpaceDN w:val="0"/>
        <w:adjustRightInd w:val="0"/>
        <w:spacing w:after="0" w:line="240" w:lineRule="auto"/>
        <w:ind w:firstLine="708"/>
        <w:jc w:val="both"/>
        <w:rPr>
          <w:rFonts w:ascii="Times New Roman" w:hAnsi="Times New Roman"/>
          <w:sz w:val="24"/>
          <w:szCs w:val="24"/>
        </w:rPr>
      </w:pPr>
      <w:r w:rsidRPr="00A14505">
        <w:rPr>
          <w:rFonts w:ascii="Times New Roman" w:hAnsi="Times New Roman"/>
          <w:sz w:val="24"/>
          <w:szCs w:val="24"/>
        </w:rPr>
        <w:t>Частота проведения периодических медицинских осмотров определяется типами вредных и (или) опасных производственных факторов, воздействующих на работника, или видами выполняемых работ. Периодические осмотры проводятся не реже чем в сроки, предусмотренные Приказом Минздрава России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2F7E38A1" w14:textId="77777777" w:rsidR="00AD1FA2" w:rsidRPr="00A14505" w:rsidRDefault="00AD1FA2" w:rsidP="00A14505">
      <w:pPr>
        <w:widowControl w:val="0"/>
        <w:autoSpaceDE w:val="0"/>
        <w:autoSpaceDN w:val="0"/>
        <w:adjustRightInd w:val="0"/>
        <w:spacing w:after="0" w:line="240" w:lineRule="auto"/>
        <w:ind w:firstLine="709"/>
        <w:jc w:val="both"/>
        <w:rPr>
          <w:rFonts w:ascii="Times New Roman" w:hAnsi="Times New Roman"/>
          <w:sz w:val="24"/>
          <w:szCs w:val="24"/>
        </w:rPr>
      </w:pPr>
      <w:r w:rsidRPr="00A14505">
        <w:rPr>
          <w:rFonts w:ascii="Times New Roman" w:hAnsi="Times New Roman"/>
          <w:sz w:val="24"/>
          <w:szCs w:val="24"/>
        </w:rPr>
        <w:t>Периодический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работодателем, в соответствии с приложением к настоящему Порядку, с учетом результатов ранее проведенных (не позднее одного года) медицинских осмотров, диспансеризации.</w:t>
      </w:r>
    </w:p>
    <w:p w14:paraId="184F52A1" w14:textId="77777777" w:rsidR="00AD1FA2" w:rsidRPr="00A14505" w:rsidRDefault="00AD1FA2" w:rsidP="00AD1FA2">
      <w:pPr>
        <w:spacing w:after="0" w:line="240" w:lineRule="auto"/>
        <w:ind w:firstLine="708"/>
        <w:jc w:val="both"/>
        <w:rPr>
          <w:rFonts w:ascii="Times New Roman" w:hAnsi="Times New Roman"/>
          <w:sz w:val="24"/>
          <w:szCs w:val="24"/>
        </w:rPr>
      </w:pPr>
      <w:r w:rsidRPr="00A14505">
        <w:rPr>
          <w:rFonts w:ascii="Times New Roman" w:hAnsi="Times New Roman"/>
          <w:sz w:val="24"/>
          <w:szCs w:val="24"/>
        </w:rPr>
        <w:t>По окончании прохождения работником периодического осмотра медицинской организацией оформляется Заключение.</w:t>
      </w:r>
    </w:p>
    <w:p w14:paraId="3621B1AC" w14:textId="77777777" w:rsidR="00AD1FA2" w:rsidRPr="00A14505" w:rsidRDefault="00AD1FA2" w:rsidP="00AD1FA2">
      <w:pPr>
        <w:spacing w:after="0" w:line="240" w:lineRule="auto"/>
        <w:ind w:firstLine="708"/>
        <w:jc w:val="both"/>
        <w:rPr>
          <w:rFonts w:ascii="Times New Roman" w:hAnsi="Times New Roman"/>
          <w:sz w:val="24"/>
          <w:szCs w:val="24"/>
        </w:rPr>
      </w:pPr>
      <w:r w:rsidRPr="00A14505">
        <w:rPr>
          <w:rFonts w:ascii="Times New Roman" w:hAnsi="Times New Roman"/>
          <w:sz w:val="24"/>
          <w:szCs w:val="24"/>
        </w:rPr>
        <w:t>На основании результатов периодического осмотра работнику даются рекомендации по профилактике заболеваний, в том числе профессиональных заболеваний, а при наличии медицинских показаний - по дальнейшему наблюдению, лечению и медицинской реабилитации, которые оформляются в медицинской карте в медицинской организации, в которой проводился медицинский осмотр.</w:t>
      </w:r>
    </w:p>
    <w:p w14:paraId="45A9DC64" w14:textId="12B5F0A7" w:rsidR="00AD1FA2" w:rsidRPr="00A14505" w:rsidRDefault="006D1867" w:rsidP="00AD1FA2">
      <w:pPr>
        <w:spacing w:after="0" w:line="240" w:lineRule="auto"/>
        <w:ind w:firstLine="709"/>
        <w:jc w:val="both"/>
        <w:rPr>
          <w:rFonts w:ascii="Times New Roman" w:hAnsi="Times New Roman"/>
          <w:sz w:val="24"/>
          <w:szCs w:val="24"/>
        </w:rPr>
      </w:pPr>
      <w:r>
        <w:rPr>
          <w:rFonts w:ascii="Times New Roman" w:hAnsi="Times New Roman"/>
          <w:sz w:val="24"/>
          <w:szCs w:val="24"/>
        </w:rPr>
        <w:t>Приемка оказанных услуг по каждой из заявок осуществляется Заказчиком в течении 15 (пятнадцати)</w:t>
      </w:r>
      <w:r w:rsidR="00CE28D9">
        <w:rPr>
          <w:rFonts w:ascii="Times New Roman" w:hAnsi="Times New Roman"/>
          <w:sz w:val="24"/>
          <w:szCs w:val="24"/>
        </w:rPr>
        <w:t xml:space="preserve"> </w:t>
      </w:r>
      <w:r>
        <w:rPr>
          <w:rFonts w:ascii="Times New Roman" w:hAnsi="Times New Roman"/>
          <w:sz w:val="24"/>
          <w:szCs w:val="24"/>
        </w:rPr>
        <w:t>рабочих дней со дня получения Заказчиком д</w:t>
      </w:r>
      <w:r w:rsidR="00CE28D9">
        <w:rPr>
          <w:rFonts w:ascii="Times New Roman" w:hAnsi="Times New Roman"/>
          <w:sz w:val="24"/>
          <w:szCs w:val="24"/>
        </w:rPr>
        <w:t>окументов</w:t>
      </w:r>
      <w:r w:rsidR="008C00CD">
        <w:rPr>
          <w:rFonts w:ascii="Times New Roman" w:hAnsi="Times New Roman"/>
          <w:sz w:val="24"/>
          <w:szCs w:val="24"/>
        </w:rPr>
        <w:t>, подтверждающих профессиональную пригодность/непригодность к выполнению работы, лица прошедшего ПМО в полном объеме</w:t>
      </w:r>
      <w:r w:rsidR="00CE28D9">
        <w:rPr>
          <w:rFonts w:ascii="Times New Roman" w:hAnsi="Times New Roman"/>
          <w:sz w:val="24"/>
          <w:szCs w:val="24"/>
        </w:rPr>
        <w:t xml:space="preserve">. </w:t>
      </w:r>
      <w:r w:rsidR="00AD1FA2" w:rsidRPr="00A14505">
        <w:rPr>
          <w:rFonts w:ascii="Times New Roman" w:hAnsi="Times New Roman"/>
          <w:sz w:val="24"/>
          <w:szCs w:val="24"/>
        </w:rPr>
        <w:t>Оплата осуществляется по</w:t>
      </w:r>
      <w:r w:rsidR="00CE28D9">
        <w:rPr>
          <w:rFonts w:ascii="Times New Roman" w:hAnsi="Times New Roman"/>
          <w:sz w:val="24"/>
          <w:szCs w:val="24"/>
        </w:rPr>
        <w:t xml:space="preserve"> истечении 7 (семь) рабочих дней со дня подписания Заказчиком</w:t>
      </w:r>
      <w:r w:rsidR="00AD1FA2" w:rsidRPr="00A14505">
        <w:rPr>
          <w:rFonts w:ascii="Times New Roman" w:hAnsi="Times New Roman"/>
          <w:sz w:val="24"/>
          <w:szCs w:val="24"/>
        </w:rPr>
        <w:t xml:space="preserve"> Акта сдачи-приемки оказанных услуг. При проведении медицинского</w:t>
      </w:r>
      <w:r w:rsidR="00B86BFB">
        <w:rPr>
          <w:rFonts w:ascii="Times New Roman" w:hAnsi="Times New Roman"/>
          <w:sz w:val="24"/>
          <w:szCs w:val="24"/>
        </w:rPr>
        <w:t xml:space="preserve"> осмотра в целях подтверждения </w:t>
      </w:r>
      <w:r w:rsidR="00AD1FA2" w:rsidRPr="00A14505">
        <w:rPr>
          <w:rFonts w:ascii="Times New Roman" w:hAnsi="Times New Roman"/>
          <w:sz w:val="24"/>
          <w:szCs w:val="24"/>
        </w:rPr>
        <w:t>проведения ПМО, Исполнитель предоставляет поименные списки работников с указанием предоставленных им услуг (осмотров и исследований) за подписью врача, проводившего осмотр (исследования) и печатью медицинской организации (прикладываются к Акту сдачи-приемки оказанных услуг и счету).</w:t>
      </w:r>
    </w:p>
    <w:p w14:paraId="2078B80E" w14:textId="77777777" w:rsidR="00AD1FA2" w:rsidRPr="00A14505" w:rsidRDefault="00AD1FA2" w:rsidP="00AD1FA2">
      <w:pPr>
        <w:spacing w:after="0" w:line="240" w:lineRule="auto"/>
        <w:jc w:val="both"/>
        <w:rPr>
          <w:rFonts w:ascii="Times New Roman" w:hAnsi="Times New Roman"/>
          <w:sz w:val="24"/>
          <w:szCs w:val="24"/>
        </w:rPr>
      </w:pPr>
    </w:p>
    <w:p w14:paraId="5239AEC0" w14:textId="77777777" w:rsidR="00474778" w:rsidRPr="00A14505" w:rsidRDefault="001B4418" w:rsidP="00A14505">
      <w:pPr>
        <w:pStyle w:val="ConsPlusNormal"/>
        <w:keepNext/>
        <w:widowControl/>
        <w:ind w:firstLine="709"/>
        <w:jc w:val="both"/>
        <w:rPr>
          <w:rFonts w:ascii="Times New Roman" w:hAnsi="Times New Roman" w:cs="Times New Roman"/>
          <w:b/>
          <w:sz w:val="24"/>
          <w:szCs w:val="24"/>
        </w:rPr>
      </w:pPr>
      <w:r w:rsidRPr="00A14505">
        <w:rPr>
          <w:rFonts w:ascii="Times New Roman" w:hAnsi="Times New Roman" w:cs="Times New Roman"/>
          <w:b/>
          <w:sz w:val="24"/>
          <w:szCs w:val="24"/>
        </w:rPr>
        <w:t>6.5</w:t>
      </w:r>
      <w:r w:rsidR="00474778" w:rsidRPr="00A14505">
        <w:rPr>
          <w:rFonts w:ascii="Times New Roman" w:hAnsi="Times New Roman" w:cs="Times New Roman"/>
          <w:b/>
          <w:sz w:val="24"/>
          <w:szCs w:val="24"/>
        </w:rPr>
        <w:t xml:space="preserve"> Требования по передаче заказчику закупки технических и иных документов (оформление результатов оказанных услуг)</w:t>
      </w:r>
    </w:p>
    <w:p w14:paraId="09F1E866" w14:textId="77777777" w:rsidR="00AD7A62" w:rsidRPr="00A14505" w:rsidRDefault="004655A9" w:rsidP="00B86BFB">
      <w:pPr>
        <w:pStyle w:val="ConsPlusNormal"/>
        <w:ind w:firstLine="708"/>
        <w:jc w:val="both"/>
        <w:rPr>
          <w:rFonts w:ascii="Times New Roman" w:hAnsi="Times New Roman"/>
          <w:sz w:val="24"/>
          <w:szCs w:val="24"/>
        </w:rPr>
      </w:pPr>
      <w:r w:rsidRPr="00A14505">
        <w:rPr>
          <w:rFonts w:ascii="Times New Roman" w:hAnsi="Times New Roman"/>
          <w:sz w:val="24"/>
          <w:szCs w:val="24"/>
        </w:rPr>
        <w:t>Счет предоставляется Исполнителем в течение 5 (пяти) рабочих дней после подписания сторонами Акта</w:t>
      </w:r>
      <w:r w:rsidR="00D6650B" w:rsidRPr="00A14505">
        <w:rPr>
          <w:rFonts w:ascii="Times New Roman" w:hAnsi="Times New Roman"/>
          <w:sz w:val="24"/>
          <w:szCs w:val="24"/>
        </w:rPr>
        <w:t xml:space="preserve"> сдачи-приемки оказанных услуг</w:t>
      </w:r>
      <w:r w:rsidRPr="00A14505">
        <w:rPr>
          <w:rFonts w:ascii="Times New Roman" w:hAnsi="Times New Roman"/>
          <w:sz w:val="24"/>
          <w:szCs w:val="24"/>
        </w:rPr>
        <w:t>. Ори</w:t>
      </w:r>
      <w:r w:rsidR="005A19CD" w:rsidRPr="00A14505">
        <w:rPr>
          <w:rFonts w:ascii="Times New Roman" w:hAnsi="Times New Roman"/>
          <w:sz w:val="24"/>
          <w:szCs w:val="24"/>
        </w:rPr>
        <w:t>гиналы документов результатов ПМ</w:t>
      </w:r>
      <w:r w:rsidRPr="00A14505">
        <w:rPr>
          <w:rFonts w:ascii="Times New Roman" w:hAnsi="Times New Roman"/>
          <w:sz w:val="24"/>
          <w:szCs w:val="24"/>
        </w:rPr>
        <w:t>О</w:t>
      </w:r>
      <w:r w:rsidR="00AA11A6" w:rsidRPr="00A14505">
        <w:rPr>
          <w:rFonts w:ascii="Times New Roman" w:hAnsi="Times New Roman"/>
          <w:sz w:val="24"/>
          <w:szCs w:val="24"/>
        </w:rPr>
        <w:t xml:space="preserve"> </w:t>
      </w:r>
      <w:r w:rsidRPr="00A14505">
        <w:rPr>
          <w:rFonts w:ascii="Times New Roman" w:hAnsi="Times New Roman"/>
          <w:sz w:val="24"/>
          <w:szCs w:val="24"/>
        </w:rPr>
        <w:t xml:space="preserve">представляются Исполнителем Заказчику на территорию заказчика в течение 1 месяца после фактического проведения ПМО силами и за счет средств </w:t>
      </w:r>
      <w:r w:rsidRPr="00A14505">
        <w:rPr>
          <w:rFonts w:ascii="Times New Roman" w:hAnsi="Times New Roman"/>
          <w:sz w:val="24"/>
          <w:szCs w:val="24"/>
        </w:rPr>
        <w:lastRenderedPageBreak/>
        <w:t>Исполнителя</w:t>
      </w:r>
    </w:p>
    <w:p w14:paraId="206D5312" w14:textId="77777777" w:rsidR="00AA11A6" w:rsidRPr="00A14505" w:rsidRDefault="00AA11A6" w:rsidP="00290503">
      <w:pPr>
        <w:pStyle w:val="ConsPlusNormal"/>
        <w:ind w:firstLine="0"/>
        <w:rPr>
          <w:rFonts w:ascii="Times New Roman" w:hAnsi="Times New Roman" w:cs="Times New Roman"/>
          <w:sz w:val="24"/>
          <w:szCs w:val="24"/>
        </w:rPr>
      </w:pPr>
    </w:p>
    <w:p w14:paraId="1D188DFE" w14:textId="77777777" w:rsidR="00A14505" w:rsidRDefault="00474778" w:rsidP="003907E0">
      <w:pPr>
        <w:pStyle w:val="ConsPlusNormal"/>
        <w:numPr>
          <w:ilvl w:val="0"/>
          <w:numId w:val="1"/>
        </w:numPr>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ТРЕБОВАНИЯ К ГАРАНТИЙНЫМ ОБЯЗАТЕЛЬ</w:t>
      </w:r>
      <w:r w:rsidR="00A14505">
        <w:rPr>
          <w:rFonts w:ascii="Times New Roman" w:hAnsi="Times New Roman" w:cs="Times New Roman"/>
          <w:b/>
          <w:sz w:val="24"/>
          <w:szCs w:val="24"/>
        </w:rPr>
        <w:t>СТВАМ</w:t>
      </w:r>
    </w:p>
    <w:p w14:paraId="520C0271" w14:textId="77777777" w:rsidR="003907E0" w:rsidRPr="00A14505" w:rsidRDefault="00474778" w:rsidP="000E1968">
      <w:pPr>
        <w:pStyle w:val="ConsPlusNormal"/>
        <w:spacing w:after="120"/>
        <w:ind w:firstLine="0"/>
        <w:jc w:val="center"/>
        <w:rPr>
          <w:rFonts w:ascii="Times New Roman" w:hAnsi="Times New Roman" w:cs="Times New Roman"/>
          <w:b/>
          <w:sz w:val="24"/>
          <w:szCs w:val="24"/>
        </w:rPr>
      </w:pPr>
      <w:r w:rsidRPr="00A14505">
        <w:rPr>
          <w:rFonts w:ascii="Times New Roman" w:hAnsi="Times New Roman" w:cs="Times New Roman"/>
          <w:b/>
          <w:sz w:val="24"/>
          <w:szCs w:val="24"/>
        </w:rPr>
        <w:t>ОКАЗЫВАЕМЫХ УСЛУГ</w:t>
      </w:r>
    </w:p>
    <w:p w14:paraId="31C69998" w14:textId="77777777" w:rsidR="00AA11A6" w:rsidRPr="00A14505" w:rsidRDefault="00AA11A6" w:rsidP="00B86BFB">
      <w:pPr>
        <w:pStyle w:val="ConsPlusNormal"/>
        <w:jc w:val="both"/>
        <w:rPr>
          <w:rFonts w:ascii="Times New Roman" w:hAnsi="Times New Roman" w:cs="Times New Roman"/>
          <w:sz w:val="24"/>
          <w:szCs w:val="24"/>
        </w:rPr>
      </w:pPr>
      <w:r w:rsidRPr="00A14505">
        <w:rPr>
          <w:rFonts w:ascii="Times New Roman" w:hAnsi="Times New Roman" w:cs="Times New Roman"/>
          <w:sz w:val="24"/>
          <w:szCs w:val="24"/>
        </w:rPr>
        <w:t>Исполнитель гарантирует безвозмездное устранение выявленных недостатков в отчётной документации (результатах услуг) в течение 1 (одного) года с момента приемки результата услуг.</w:t>
      </w:r>
    </w:p>
    <w:p w14:paraId="2AFF2F51" w14:textId="77777777" w:rsidR="00AA11A6" w:rsidRPr="00A14505" w:rsidRDefault="00AA11A6" w:rsidP="00B86BFB">
      <w:pPr>
        <w:pStyle w:val="ConsPlusNormal"/>
        <w:jc w:val="both"/>
        <w:rPr>
          <w:rFonts w:ascii="Times New Roman" w:hAnsi="Times New Roman" w:cs="Times New Roman"/>
          <w:sz w:val="24"/>
          <w:szCs w:val="24"/>
        </w:rPr>
      </w:pPr>
      <w:r w:rsidRPr="00A14505">
        <w:rPr>
          <w:rFonts w:ascii="Times New Roman" w:hAnsi="Times New Roman" w:cs="Times New Roman"/>
          <w:sz w:val="24"/>
          <w:szCs w:val="24"/>
        </w:rPr>
        <w:t>Исполнитель гарантирует:</w:t>
      </w:r>
    </w:p>
    <w:p w14:paraId="1AC6FAC3" w14:textId="77777777" w:rsidR="00AA11A6" w:rsidRPr="00A14505" w:rsidRDefault="00AA11A6" w:rsidP="00B86BFB">
      <w:pPr>
        <w:pStyle w:val="ConsPlusNormal"/>
        <w:jc w:val="both"/>
        <w:rPr>
          <w:rFonts w:ascii="Times New Roman" w:hAnsi="Times New Roman" w:cs="Times New Roman"/>
          <w:sz w:val="24"/>
          <w:szCs w:val="24"/>
        </w:rPr>
      </w:pPr>
      <w:r w:rsidRPr="00A14505">
        <w:rPr>
          <w:rFonts w:ascii="Times New Roman" w:hAnsi="Times New Roman" w:cs="Times New Roman"/>
          <w:sz w:val="24"/>
          <w:szCs w:val="24"/>
        </w:rPr>
        <w:t xml:space="preserve">- оказание всех услуг в полном объеме и сроки, определенные условиями настоящего Технического задания; </w:t>
      </w:r>
    </w:p>
    <w:p w14:paraId="5E8ED77D" w14:textId="77777777" w:rsidR="005A19CD" w:rsidRPr="00A14505" w:rsidRDefault="00AA11A6" w:rsidP="00B86BFB">
      <w:pPr>
        <w:pStyle w:val="ConsPlusNormal"/>
        <w:jc w:val="both"/>
        <w:rPr>
          <w:rFonts w:ascii="Times New Roman" w:hAnsi="Times New Roman" w:cs="Times New Roman"/>
          <w:sz w:val="24"/>
          <w:szCs w:val="24"/>
        </w:rPr>
      </w:pPr>
      <w:r w:rsidRPr="00A14505">
        <w:rPr>
          <w:rFonts w:ascii="Times New Roman" w:hAnsi="Times New Roman" w:cs="Times New Roman"/>
          <w:sz w:val="24"/>
          <w:szCs w:val="24"/>
        </w:rPr>
        <w:t>- своевременное устранение недостатков</w:t>
      </w:r>
      <w:r w:rsidR="000E1968">
        <w:rPr>
          <w:rFonts w:ascii="Times New Roman" w:hAnsi="Times New Roman" w:cs="Times New Roman"/>
          <w:sz w:val="24"/>
          <w:szCs w:val="24"/>
        </w:rPr>
        <w:t>, выявленных при приемке услуг.</w:t>
      </w:r>
    </w:p>
    <w:p w14:paraId="28EDCFA5" w14:textId="77777777" w:rsidR="00933441" w:rsidRPr="00A14505" w:rsidRDefault="00933441" w:rsidP="00474778">
      <w:pPr>
        <w:pStyle w:val="ConsPlusNormal"/>
        <w:ind w:firstLine="0"/>
        <w:jc w:val="center"/>
        <w:rPr>
          <w:rFonts w:ascii="Times New Roman" w:hAnsi="Times New Roman" w:cs="Times New Roman"/>
          <w:sz w:val="24"/>
          <w:szCs w:val="24"/>
        </w:rPr>
      </w:pPr>
    </w:p>
    <w:p w14:paraId="4643C2BC" w14:textId="77777777" w:rsidR="00DB2F03" w:rsidRPr="00A14505" w:rsidRDefault="00DB2F03" w:rsidP="00A14505">
      <w:pPr>
        <w:pStyle w:val="a3"/>
        <w:numPr>
          <w:ilvl w:val="0"/>
          <w:numId w:val="1"/>
        </w:numPr>
        <w:spacing w:after="120" w:line="240" w:lineRule="auto"/>
        <w:ind w:left="1434" w:hanging="357"/>
        <w:contextualSpacing w:val="0"/>
        <w:jc w:val="center"/>
        <w:rPr>
          <w:rFonts w:ascii="Times New Roman" w:eastAsia="Times New Roman" w:hAnsi="Times New Roman"/>
          <w:b/>
          <w:sz w:val="24"/>
          <w:szCs w:val="24"/>
          <w:lang w:eastAsia="ru-RU"/>
        </w:rPr>
      </w:pPr>
      <w:r w:rsidRPr="00A14505">
        <w:rPr>
          <w:rFonts w:ascii="Times New Roman" w:eastAsia="Times New Roman" w:hAnsi="Times New Roman"/>
          <w:b/>
          <w:sz w:val="24"/>
          <w:szCs w:val="24"/>
          <w:lang w:eastAsia="ru-RU"/>
        </w:rPr>
        <w:t>СПЕЦИАЛЬНЫЕ ТРЕБОВАНИЯ</w:t>
      </w:r>
    </w:p>
    <w:p w14:paraId="30927F50" w14:textId="77777777" w:rsidR="00DB2F03" w:rsidRPr="00A14505" w:rsidRDefault="00DB2F03" w:rsidP="00DB2F03">
      <w:pPr>
        <w:spacing w:after="0" w:line="240" w:lineRule="auto"/>
        <w:ind w:firstLine="708"/>
        <w:jc w:val="both"/>
        <w:rPr>
          <w:rFonts w:ascii="Times New Roman" w:eastAsia="Times New Roman" w:hAnsi="Times New Roman"/>
          <w:sz w:val="24"/>
          <w:szCs w:val="24"/>
        </w:rPr>
      </w:pPr>
      <w:r w:rsidRPr="00A14505">
        <w:rPr>
          <w:rFonts w:ascii="Times New Roman" w:hAnsi="Times New Roman"/>
          <w:sz w:val="24"/>
          <w:szCs w:val="24"/>
        </w:rPr>
        <w:t xml:space="preserve">Исполнитель при проведении ПМО, независимо от формы собственности, </w:t>
      </w:r>
      <w:proofErr w:type="spellStart"/>
      <w:r w:rsidR="00613965">
        <w:rPr>
          <w:rFonts w:ascii="Times New Roman" w:hAnsi="Times New Roman"/>
          <w:sz w:val="24"/>
          <w:szCs w:val="24"/>
        </w:rPr>
        <w:t>име</w:t>
      </w:r>
      <w:r w:rsidR="00B86BFB">
        <w:rPr>
          <w:rFonts w:ascii="Times New Roman" w:hAnsi="Times New Roman"/>
          <w:sz w:val="24"/>
          <w:szCs w:val="24"/>
        </w:rPr>
        <w:t>е</w:t>
      </w:r>
      <w:r w:rsidR="00613965">
        <w:rPr>
          <w:rFonts w:ascii="Times New Roman" w:hAnsi="Times New Roman"/>
          <w:sz w:val="24"/>
          <w:szCs w:val="24"/>
        </w:rPr>
        <w:t>е</w:t>
      </w:r>
      <w:proofErr w:type="spellEnd"/>
      <w:r w:rsidRPr="00A14505">
        <w:rPr>
          <w:rFonts w:ascii="Times New Roman" w:hAnsi="Times New Roman"/>
          <w:sz w:val="24"/>
          <w:szCs w:val="24"/>
        </w:rPr>
        <w:t xml:space="preserve"> лицензию на осуществление медицинской деятельности по проведению медицинских осмотров (предварительным, периодическим), медицинских освидетельствований и медицинских экспертиз, на организацию и выполнение следующей работы (услуги) при проведении медицинских осмотров: по медицинским осмотрам (предварительным, периодическим), медицинским осмотрам профилактическим, а также на экспертизу профессиональной пригодности в соответствии с требованиями п. 46 ч.1. ст.12. Федерального закона от 04.05.2011 № 99-ФЗ «О лицензировании отдельных видов деятельности» и соответств</w:t>
      </w:r>
      <w:r w:rsidR="00613965">
        <w:rPr>
          <w:rFonts w:ascii="Times New Roman" w:hAnsi="Times New Roman"/>
          <w:sz w:val="24"/>
          <w:szCs w:val="24"/>
        </w:rPr>
        <w:t>ует</w:t>
      </w:r>
      <w:r w:rsidRPr="00A14505">
        <w:rPr>
          <w:rFonts w:ascii="Times New Roman" w:hAnsi="Times New Roman"/>
          <w:sz w:val="24"/>
          <w:szCs w:val="24"/>
        </w:rPr>
        <w:t xml:space="preserve"> лицензионным требованиям в соответствии с требованиями Постановление Правительства РФ от 01.06.2021 </w:t>
      </w:r>
      <w:r w:rsidR="00613965">
        <w:rPr>
          <w:rFonts w:ascii="Times New Roman" w:hAnsi="Times New Roman"/>
          <w:sz w:val="24"/>
          <w:szCs w:val="24"/>
        </w:rPr>
        <w:t>№</w:t>
      </w:r>
      <w:r w:rsidRPr="00A14505">
        <w:rPr>
          <w:rFonts w:ascii="Times New Roman" w:hAnsi="Times New Roman"/>
          <w:sz w:val="24"/>
          <w:szCs w:val="24"/>
        </w:rPr>
        <w:t xml:space="preserve">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но не ограничиваясь указанным.</w:t>
      </w:r>
    </w:p>
    <w:p w14:paraId="7F2AF1CE" w14:textId="77777777" w:rsidR="00DB2F03" w:rsidRPr="00A14505" w:rsidRDefault="00DB2F03" w:rsidP="00DB2F03">
      <w:pPr>
        <w:pStyle w:val="ConsPlusNormal"/>
        <w:ind w:firstLine="0"/>
        <w:rPr>
          <w:rFonts w:ascii="Times New Roman" w:hAnsi="Times New Roman" w:cs="Times New Roman"/>
          <w:b/>
          <w:sz w:val="24"/>
          <w:szCs w:val="24"/>
        </w:rPr>
      </w:pPr>
    </w:p>
    <w:p w14:paraId="2D8B728F" w14:textId="77777777" w:rsidR="00A671DB" w:rsidRPr="00A14505" w:rsidRDefault="00474778" w:rsidP="00A14505">
      <w:pPr>
        <w:pStyle w:val="ConsPlusNormal"/>
        <w:numPr>
          <w:ilvl w:val="0"/>
          <w:numId w:val="1"/>
        </w:numPr>
        <w:spacing w:after="120"/>
        <w:ind w:left="0" w:firstLine="0"/>
        <w:jc w:val="center"/>
        <w:rPr>
          <w:rFonts w:ascii="Times New Roman" w:hAnsi="Times New Roman" w:cs="Times New Roman"/>
          <w:b/>
          <w:sz w:val="24"/>
          <w:szCs w:val="24"/>
        </w:rPr>
      </w:pPr>
      <w:r w:rsidRPr="00A14505">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5812"/>
        <w:gridCol w:w="1843"/>
      </w:tblGrid>
      <w:tr w:rsidR="00E039DC" w:rsidRPr="00A14505" w14:paraId="25215A5F" w14:textId="77777777" w:rsidTr="00D82AC5">
        <w:tc>
          <w:tcPr>
            <w:tcW w:w="1559" w:type="dxa"/>
          </w:tcPr>
          <w:p w14:paraId="59B6A234" w14:textId="77777777" w:rsidR="00E039DC" w:rsidRPr="00A14505" w:rsidRDefault="00E039DC" w:rsidP="003049BB">
            <w:pPr>
              <w:pStyle w:val="ConsPlusNormal"/>
              <w:ind w:firstLine="0"/>
              <w:jc w:val="center"/>
              <w:rPr>
                <w:rFonts w:ascii="Times New Roman" w:hAnsi="Times New Roman"/>
                <w:sz w:val="24"/>
                <w:szCs w:val="24"/>
              </w:rPr>
            </w:pPr>
            <w:r w:rsidRPr="00A14505">
              <w:rPr>
                <w:rFonts w:ascii="Times New Roman" w:hAnsi="Times New Roman"/>
                <w:sz w:val="24"/>
                <w:szCs w:val="24"/>
              </w:rPr>
              <w:t>Номер приложения</w:t>
            </w:r>
          </w:p>
        </w:tc>
        <w:tc>
          <w:tcPr>
            <w:tcW w:w="5812" w:type="dxa"/>
          </w:tcPr>
          <w:p w14:paraId="4E797EF4" w14:textId="77777777" w:rsidR="00E039DC" w:rsidRPr="00A14505" w:rsidRDefault="00E039DC" w:rsidP="003049BB">
            <w:pPr>
              <w:pStyle w:val="ConsPlusNormal"/>
              <w:ind w:firstLine="0"/>
              <w:jc w:val="center"/>
              <w:rPr>
                <w:rFonts w:ascii="Times New Roman" w:hAnsi="Times New Roman"/>
                <w:sz w:val="24"/>
                <w:szCs w:val="24"/>
              </w:rPr>
            </w:pPr>
            <w:r w:rsidRPr="00A14505">
              <w:rPr>
                <w:rFonts w:ascii="Times New Roman" w:hAnsi="Times New Roman"/>
                <w:sz w:val="24"/>
                <w:szCs w:val="24"/>
              </w:rPr>
              <w:t>Наименование приложения</w:t>
            </w:r>
          </w:p>
        </w:tc>
        <w:tc>
          <w:tcPr>
            <w:tcW w:w="1843" w:type="dxa"/>
          </w:tcPr>
          <w:p w14:paraId="26083D38" w14:textId="77777777" w:rsidR="00E039DC" w:rsidRPr="00A14505" w:rsidRDefault="00E039DC" w:rsidP="003049BB">
            <w:pPr>
              <w:pStyle w:val="ConsPlusNormal"/>
              <w:ind w:firstLine="0"/>
              <w:jc w:val="center"/>
              <w:rPr>
                <w:rFonts w:ascii="Times New Roman" w:hAnsi="Times New Roman"/>
                <w:sz w:val="24"/>
                <w:szCs w:val="24"/>
              </w:rPr>
            </w:pPr>
            <w:r w:rsidRPr="00A14505">
              <w:rPr>
                <w:rFonts w:ascii="Times New Roman" w:hAnsi="Times New Roman"/>
                <w:sz w:val="24"/>
                <w:szCs w:val="24"/>
              </w:rPr>
              <w:t>Номер страницы</w:t>
            </w:r>
          </w:p>
        </w:tc>
      </w:tr>
      <w:tr w:rsidR="00AD66E6" w:rsidRPr="00A14505" w14:paraId="590D98F8" w14:textId="77777777" w:rsidTr="00D82AC5">
        <w:tc>
          <w:tcPr>
            <w:tcW w:w="1559" w:type="dxa"/>
          </w:tcPr>
          <w:p w14:paraId="0B94BDDD" w14:textId="77777777" w:rsidR="00AD66E6" w:rsidRPr="00A14505" w:rsidRDefault="004C3C6A" w:rsidP="004D0254">
            <w:pPr>
              <w:pStyle w:val="ConsPlusNormal"/>
              <w:ind w:firstLine="0"/>
              <w:jc w:val="center"/>
              <w:rPr>
                <w:rFonts w:ascii="Times New Roman" w:hAnsi="Times New Roman"/>
                <w:sz w:val="24"/>
                <w:szCs w:val="24"/>
              </w:rPr>
            </w:pPr>
            <w:r w:rsidRPr="00A14505">
              <w:rPr>
                <w:rFonts w:ascii="Times New Roman" w:hAnsi="Times New Roman"/>
                <w:sz w:val="24"/>
                <w:szCs w:val="24"/>
              </w:rPr>
              <w:t>1</w:t>
            </w:r>
          </w:p>
        </w:tc>
        <w:tc>
          <w:tcPr>
            <w:tcW w:w="5812" w:type="dxa"/>
          </w:tcPr>
          <w:p w14:paraId="64448879" w14:textId="7D586FFC" w:rsidR="00AD66E6" w:rsidRPr="00A14505" w:rsidRDefault="008C00CD" w:rsidP="00D82AC5">
            <w:pPr>
              <w:pStyle w:val="ConsPlusNormal"/>
              <w:ind w:right="84" w:firstLine="0"/>
              <w:jc w:val="both"/>
              <w:rPr>
                <w:rFonts w:ascii="Times New Roman" w:hAnsi="Times New Roman"/>
                <w:sz w:val="24"/>
                <w:szCs w:val="24"/>
              </w:rPr>
            </w:pPr>
            <w:r>
              <w:rPr>
                <w:rFonts w:ascii="Times New Roman" w:hAnsi="Times New Roman"/>
                <w:sz w:val="24"/>
                <w:szCs w:val="24"/>
              </w:rPr>
              <w:t>Список</w:t>
            </w:r>
            <w:r w:rsidR="005A19CD" w:rsidRPr="00A14505">
              <w:rPr>
                <w:rFonts w:ascii="Times New Roman" w:hAnsi="Times New Roman"/>
                <w:sz w:val="24"/>
                <w:szCs w:val="24"/>
              </w:rPr>
              <w:t xml:space="preserve"> профессий</w:t>
            </w:r>
            <w:r w:rsidR="00DD785A">
              <w:rPr>
                <w:rFonts w:ascii="Times New Roman" w:hAnsi="Times New Roman"/>
                <w:sz w:val="24"/>
                <w:szCs w:val="24"/>
              </w:rPr>
              <w:t xml:space="preserve"> (должностей) работников, подлежащих прохождению периодического</w:t>
            </w:r>
            <w:r w:rsidR="00AD66E6" w:rsidRPr="00A14505">
              <w:rPr>
                <w:rFonts w:ascii="Times New Roman" w:hAnsi="Times New Roman"/>
                <w:sz w:val="24"/>
                <w:szCs w:val="24"/>
              </w:rPr>
              <w:t xml:space="preserve"> мед</w:t>
            </w:r>
            <w:r w:rsidR="00DD785A">
              <w:rPr>
                <w:rFonts w:ascii="Times New Roman" w:hAnsi="Times New Roman"/>
                <w:sz w:val="24"/>
                <w:szCs w:val="24"/>
              </w:rPr>
              <w:t xml:space="preserve">ицинского </w:t>
            </w:r>
            <w:r w:rsidR="00AD66E6" w:rsidRPr="00A14505">
              <w:rPr>
                <w:rFonts w:ascii="Times New Roman" w:hAnsi="Times New Roman"/>
                <w:sz w:val="24"/>
                <w:szCs w:val="24"/>
              </w:rPr>
              <w:t>осмотр</w:t>
            </w:r>
            <w:r w:rsidR="00DD785A">
              <w:rPr>
                <w:rFonts w:ascii="Times New Roman" w:hAnsi="Times New Roman"/>
                <w:sz w:val="24"/>
                <w:szCs w:val="24"/>
              </w:rPr>
              <w:t>а</w:t>
            </w:r>
            <w:r w:rsidR="00AD66E6" w:rsidRPr="00A14505">
              <w:rPr>
                <w:rFonts w:ascii="Times New Roman" w:hAnsi="Times New Roman"/>
                <w:sz w:val="24"/>
                <w:szCs w:val="24"/>
              </w:rPr>
              <w:t xml:space="preserve"> УФПС Ростовской области</w:t>
            </w:r>
          </w:p>
        </w:tc>
        <w:tc>
          <w:tcPr>
            <w:tcW w:w="1843" w:type="dxa"/>
          </w:tcPr>
          <w:p w14:paraId="343464D9" w14:textId="77777777" w:rsidR="00AD66E6" w:rsidRPr="004832D8" w:rsidRDefault="00AD66E6" w:rsidP="004832D8">
            <w:pPr>
              <w:pStyle w:val="ConsPlusNormal"/>
              <w:ind w:firstLine="0"/>
              <w:jc w:val="center"/>
              <w:rPr>
                <w:rFonts w:ascii="Times New Roman" w:hAnsi="Times New Roman"/>
                <w:sz w:val="24"/>
                <w:szCs w:val="24"/>
                <w:lang w:val="en-US"/>
              </w:rPr>
            </w:pPr>
            <w:r w:rsidRPr="00A14505">
              <w:rPr>
                <w:rFonts w:ascii="Times New Roman" w:hAnsi="Times New Roman"/>
                <w:sz w:val="24"/>
                <w:szCs w:val="24"/>
              </w:rPr>
              <w:t>1</w:t>
            </w:r>
            <w:r w:rsidR="004832D8">
              <w:rPr>
                <w:rFonts w:ascii="Times New Roman" w:hAnsi="Times New Roman"/>
                <w:sz w:val="24"/>
                <w:szCs w:val="24"/>
                <w:lang w:val="en-US"/>
              </w:rPr>
              <w:t>0</w:t>
            </w:r>
          </w:p>
        </w:tc>
      </w:tr>
    </w:tbl>
    <w:p w14:paraId="79B24E83" w14:textId="77777777" w:rsidR="00407EBF" w:rsidRDefault="00407EBF" w:rsidP="00474778">
      <w:pPr>
        <w:pStyle w:val="ConsPlusTitle"/>
        <w:jc w:val="center"/>
        <w:rPr>
          <w:rFonts w:ascii="Times New Roman" w:hAnsi="Times New Roman" w:cs="Times New Roman"/>
          <w:b w:val="0"/>
          <w:sz w:val="24"/>
          <w:szCs w:val="24"/>
        </w:rPr>
      </w:pPr>
    </w:p>
    <w:p w14:paraId="487AF16C" w14:textId="77777777" w:rsidR="008821C3" w:rsidRDefault="008821C3" w:rsidP="00474778">
      <w:pPr>
        <w:pStyle w:val="ConsPlusTitle"/>
        <w:jc w:val="center"/>
        <w:rPr>
          <w:rFonts w:ascii="Times New Roman" w:hAnsi="Times New Roman" w:cs="Times New Roman"/>
          <w:b w:val="0"/>
          <w:sz w:val="24"/>
          <w:szCs w:val="24"/>
        </w:rPr>
      </w:pPr>
    </w:p>
    <w:p w14:paraId="1564AF5D" w14:textId="77777777" w:rsidR="0023419F" w:rsidRDefault="0023419F" w:rsidP="003E5C19">
      <w:pPr>
        <w:spacing w:after="0" w:line="240" w:lineRule="auto"/>
        <w:rPr>
          <w:rFonts w:ascii="Times New Roman" w:eastAsia="Times New Roman" w:hAnsi="Times New Roman"/>
          <w:sz w:val="28"/>
          <w:szCs w:val="28"/>
          <w:lang w:eastAsia="ru-RU"/>
        </w:rPr>
        <w:sectPr w:rsidR="0023419F">
          <w:pgSz w:w="11906" w:h="16838"/>
          <w:pgMar w:top="1134" w:right="850" w:bottom="1134" w:left="1701" w:header="708" w:footer="708" w:gutter="0"/>
          <w:cols w:space="708"/>
          <w:docGrid w:linePitch="360"/>
        </w:sectPr>
      </w:pPr>
    </w:p>
    <w:p w14:paraId="1B478DBA" w14:textId="25098F49" w:rsidR="0023419F" w:rsidRPr="0036428F" w:rsidRDefault="0023419F" w:rsidP="0036428F">
      <w:pPr>
        <w:jc w:val="right"/>
        <w:rPr>
          <w:rFonts w:ascii="Times New Roman" w:hAnsi="Times New Roman"/>
          <w:bCs/>
          <w:iCs/>
          <w:sz w:val="24"/>
          <w:szCs w:val="24"/>
        </w:rPr>
      </w:pPr>
      <w:r>
        <w:rPr>
          <w:sz w:val="24"/>
          <w:szCs w:val="24"/>
        </w:rPr>
        <w:lastRenderedPageBreak/>
        <w:tab/>
      </w:r>
      <w:r>
        <w:rPr>
          <w:sz w:val="24"/>
          <w:szCs w:val="24"/>
        </w:rPr>
        <w:tab/>
      </w:r>
      <w:r>
        <w:rPr>
          <w:sz w:val="24"/>
          <w:szCs w:val="24"/>
        </w:rPr>
        <w:tab/>
      </w:r>
      <w:r>
        <w:rPr>
          <w:sz w:val="24"/>
          <w:szCs w:val="24"/>
        </w:rPr>
        <w:tab/>
      </w:r>
      <w:r>
        <w:rPr>
          <w:rFonts w:ascii="Times New Roman" w:hAnsi="Times New Roman"/>
          <w:sz w:val="28"/>
          <w:szCs w:val="28"/>
        </w:rPr>
        <w:t xml:space="preserve">         </w:t>
      </w:r>
      <w:r w:rsidR="00D53CEF">
        <w:rPr>
          <w:rFonts w:ascii="Times New Roman" w:hAnsi="Times New Roman"/>
          <w:sz w:val="28"/>
          <w:szCs w:val="28"/>
        </w:rPr>
        <w:tab/>
      </w:r>
      <w:r w:rsidR="00D53CEF">
        <w:rPr>
          <w:rFonts w:ascii="Times New Roman" w:hAnsi="Times New Roman"/>
          <w:sz w:val="28"/>
          <w:szCs w:val="28"/>
        </w:rPr>
        <w:tab/>
      </w:r>
      <w:r w:rsidR="00D53CEF">
        <w:rPr>
          <w:rFonts w:ascii="Times New Roman" w:hAnsi="Times New Roman"/>
          <w:sz w:val="28"/>
          <w:szCs w:val="28"/>
        </w:rPr>
        <w:tab/>
      </w:r>
      <w:r w:rsidR="00D53CEF">
        <w:rPr>
          <w:rFonts w:ascii="Times New Roman" w:hAnsi="Times New Roman"/>
          <w:sz w:val="28"/>
          <w:szCs w:val="28"/>
        </w:rPr>
        <w:tab/>
      </w:r>
      <w:r w:rsidRPr="0036428F">
        <w:rPr>
          <w:rFonts w:ascii="Times New Roman" w:hAnsi="Times New Roman"/>
          <w:iCs/>
          <w:sz w:val="24"/>
          <w:szCs w:val="24"/>
        </w:rPr>
        <w:t>Приложение №</w:t>
      </w:r>
      <w:r w:rsidR="004C3C6A" w:rsidRPr="0036428F">
        <w:rPr>
          <w:rFonts w:ascii="Times New Roman" w:hAnsi="Times New Roman"/>
          <w:iCs/>
          <w:sz w:val="24"/>
          <w:szCs w:val="24"/>
        </w:rPr>
        <w:t>1</w:t>
      </w:r>
      <w:r w:rsidRPr="0036428F">
        <w:rPr>
          <w:rFonts w:ascii="Times New Roman" w:hAnsi="Times New Roman"/>
          <w:iCs/>
          <w:sz w:val="24"/>
          <w:szCs w:val="24"/>
        </w:rPr>
        <w:t xml:space="preserve"> к Техническому заданию</w:t>
      </w:r>
      <w:r w:rsidR="0036428F">
        <w:rPr>
          <w:rFonts w:ascii="Times New Roman" w:hAnsi="Times New Roman"/>
          <w:iCs/>
          <w:sz w:val="24"/>
          <w:szCs w:val="24"/>
        </w:rPr>
        <w:t xml:space="preserve"> </w:t>
      </w:r>
      <w:r w:rsidR="0036428F" w:rsidRPr="0036428F">
        <w:rPr>
          <w:rFonts w:ascii="Times New Roman" w:hAnsi="Times New Roman"/>
          <w:iCs/>
          <w:sz w:val="24"/>
          <w:szCs w:val="24"/>
        </w:rPr>
        <w:t xml:space="preserve">на </w:t>
      </w:r>
      <w:r w:rsidR="0036428F">
        <w:rPr>
          <w:rFonts w:ascii="Times New Roman" w:hAnsi="Times New Roman"/>
          <w:iCs/>
          <w:sz w:val="24"/>
          <w:szCs w:val="24"/>
        </w:rPr>
        <w:t>о</w:t>
      </w:r>
      <w:r w:rsidR="0036428F" w:rsidRPr="0036428F">
        <w:rPr>
          <w:rFonts w:ascii="Times New Roman" w:hAnsi="Times New Roman"/>
          <w:iCs/>
          <w:sz w:val="24"/>
          <w:szCs w:val="24"/>
        </w:rPr>
        <w:t xml:space="preserve">казание услуг по проведению </w:t>
      </w:r>
      <w:r w:rsidR="0036428F" w:rsidRPr="0036428F">
        <w:rPr>
          <w:rFonts w:ascii="Times New Roman" w:hAnsi="Times New Roman"/>
          <w:bCs/>
          <w:iCs/>
          <w:sz w:val="24"/>
          <w:szCs w:val="24"/>
        </w:rPr>
        <w:t xml:space="preserve">периодического медицинского </w:t>
      </w:r>
      <w:r w:rsidR="0036428F">
        <w:rPr>
          <w:rFonts w:ascii="Times New Roman" w:hAnsi="Times New Roman"/>
          <w:bCs/>
          <w:iCs/>
          <w:sz w:val="24"/>
          <w:szCs w:val="24"/>
        </w:rPr>
        <w:t xml:space="preserve"> </w:t>
      </w:r>
      <w:r w:rsidR="0036428F" w:rsidRPr="0036428F">
        <w:rPr>
          <w:rFonts w:ascii="Times New Roman" w:hAnsi="Times New Roman"/>
          <w:bCs/>
          <w:iCs/>
          <w:sz w:val="24"/>
          <w:szCs w:val="24"/>
        </w:rPr>
        <w:t>осмотра работников</w:t>
      </w:r>
      <w:r w:rsidR="0036428F" w:rsidRPr="0036428F">
        <w:rPr>
          <w:rFonts w:ascii="Times New Roman" w:hAnsi="Times New Roman"/>
          <w:iCs/>
          <w:sz w:val="24"/>
          <w:szCs w:val="24"/>
        </w:rPr>
        <w:t xml:space="preserve"> УФПС Ростовской области</w:t>
      </w:r>
    </w:p>
    <w:p w14:paraId="710D7C73" w14:textId="63BAB2E0" w:rsidR="00B844FB" w:rsidRPr="00A14505" w:rsidRDefault="00DD785A" w:rsidP="0036428F">
      <w:pPr>
        <w:spacing w:line="240" w:lineRule="auto"/>
        <w:jc w:val="center"/>
        <w:rPr>
          <w:rFonts w:ascii="Times New Roman" w:hAnsi="Times New Roman"/>
          <w:b/>
          <w:sz w:val="24"/>
          <w:szCs w:val="24"/>
        </w:rPr>
      </w:pPr>
      <w:r>
        <w:rPr>
          <w:rFonts w:ascii="Times New Roman" w:hAnsi="Times New Roman"/>
          <w:b/>
          <w:sz w:val="24"/>
          <w:szCs w:val="24"/>
        </w:rPr>
        <w:t>Список профессий (должностей)</w:t>
      </w:r>
      <w:r w:rsidR="0036428F">
        <w:rPr>
          <w:rFonts w:ascii="Times New Roman" w:hAnsi="Times New Roman"/>
          <w:b/>
          <w:sz w:val="24"/>
          <w:szCs w:val="24"/>
        </w:rPr>
        <w:t xml:space="preserve"> </w:t>
      </w:r>
      <w:r w:rsidR="00B844FB" w:rsidRPr="00B844FB">
        <w:rPr>
          <w:rFonts w:ascii="Times New Roman" w:hAnsi="Times New Roman"/>
          <w:b/>
          <w:sz w:val="24"/>
          <w:szCs w:val="24"/>
        </w:rPr>
        <w:t>работников, подлежащих прохождению периодическ</w:t>
      </w:r>
      <w:r>
        <w:rPr>
          <w:rFonts w:ascii="Times New Roman" w:hAnsi="Times New Roman"/>
          <w:b/>
          <w:sz w:val="24"/>
          <w:szCs w:val="24"/>
        </w:rPr>
        <w:t>ого</w:t>
      </w:r>
      <w:r w:rsidR="00B844FB" w:rsidRPr="00B844FB">
        <w:rPr>
          <w:rFonts w:ascii="Times New Roman" w:hAnsi="Times New Roman"/>
          <w:b/>
          <w:sz w:val="24"/>
          <w:szCs w:val="24"/>
        </w:rPr>
        <w:t xml:space="preserve"> медицинск</w:t>
      </w:r>
      <w:r>
        <w:rPr>
          <w:rFonts w:ascii="Times New Roman" w:hAnsi="Times New Roman"/>
          <w:b/>
          <w:sz w:val="24"/>
          <w:szCs w:val="24"/>
        </w:rPr>
        <w:t>ого</w:t>
      </w:r>
      <w:r w:rsidR="00B844FB" w:rsidRPr="00B844FB">
        <w:rPr>
          <w:rFonts w:ascii="Times New Roman" w:hAnsi="Times New Roman"/>
          <w:b/>
          <w:sz w:val="24"/>
          <w:szCs w:val="24"/>
        </w:rPr>
        <w:t xml:space="preserve"> осмотр</w:t>
      </w:r>
      <w:r>
        <w:rPr>
          <w:rFonts w:ascii="Times New Roman" w:hAnsi="Times New Roman"/>
          <w:b/>
          <w:sz w:val="24"/>
          <w:szCs w:val="24"/>
        </w:rPr>
        <w:t>а</w:t>
      </w:r>
      <w:r w:rsidR="00B844FB" w:rsidRPr="00B844FB">
        <w:rPr>
          <w:rFonts w:ascii="Times New Roman" w:hAnsi="Times New Roman"/>
          <w:b/>
          <w:sz w:val="24"/>
          <w:szCs w:val="24"/>
        </w:rPr>
        <w:t xml:space="preserve">, </w:t>
      </w:r>
      <w:r w:rsidR="0036428F">
        <w:rPr>
          <w:rFonts w:ascii="Times New Roman" w:hAnsi="Times New Roman"/>
          <w:b/>
          <w:sz w:val="24"/>
          <w:szCs w:val="24"/>
        </w:rPr>
        <w:t xml:space="preserve"> </w:t>
      </w:r>
      <w:r w:rsidR="00B844FB" w:rsidRPr="00B844FB">
        <w:rPr>
          <w:rFonts w:ascii="Times New Roman" w:hAnsi="Times New Roman"/>
          <w:b/>
          <w:sz w:val="24"/>
          <w:szCs w:val="24"/>
        </w:rPr>
        <w:t>УФПС Ростовской области – АО «Почта России»</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5528"/>
        <w:gridCol w:w="2835"/>
        <w:gridCol w:w="2693"/>
      </w:tblGrid>
      <w:tr w:rsidR="00B844FB" w:rsidRPr="00B844FB" w14:paraId="0BCC2465" w14:textId="77777777" w:rsidTr="001D05FB">
        <w:tc>
          <w:tcPr>
            <w:tcW w:w="567" w:type="dxa"/>
          </w:tcPr>
          <w:p w14:paraId="2D6C394C"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 xml:space="preserve">     № </w:t>
            </w:r>
          </w:p>
          <w:p w14:paraId="2BDED348"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 xml:space="preserve">    п/п</w:t>
            </w:r>
          </w:p>
        </w:tc>
        <w:tc>
          <w:tcPr>
            <w:tcW w:w="3544" w:type="dxa"/>
          </w:tcPr>
          <w:p w14:paraId="1E5C2D40"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Наименование профессии (должности) работника согласно штатного расписания</w:t>
            </w:r>
          </w:p>
        </w:tc>
        <w:tc>
          <w:tcPr>
            <w:tcW w:w="5528" w:type="dxa"/>
          </w:tcPr>
          <w:p w14:paraId="5140BDA6"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Наименование вредного производственного фактора согласно Перечню факторов, или установленного в результате специальной оценки условий труда, или иных исследований. Наименование выполняемых работ.</w:t>
            </w:r>
          </w:p>
        </w:tc>
        <w:tc>
          <w:tcPr>
            <w:tcW w:w="2835" w:type="dxa"/>
          </w:tcPr>
          <w:p w14:paraId="3BB87B7F"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Пункт приложения к приказу МЗ РФ №988н/1420н</w:t>
            </w:r>
          </w:p>
        </w:tc>
        <w:tc>
          <w:tcPr>
            <w:tcW w:w="2693" w:type="dxa"/>
          </w:tcPr>
          <w:p w14:paraId="2F668A15"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Частота проведения периодиче</w:t>
            </w:r>
            <w:r w:rsidRPr="00B844FB">
              <w:rPr>
                <w:rFonts w:ascii="Times New Roman" w:hAnsi="Times New Roman"/>
                <w:sz w:val="24"/>
                <w:szCs w:val="24"/>
              </w:rPr>
              <w:softHyphen/>
              <w:t>ского медос</w:t>
            </w:r>
            <w:r w:rsidRPr="00B844FB">
              <w:rPr>
                <w:rFonts w:ascii="Times New Roman" w:hAnsi="Times New Roman"/>
                <w:sz w:val="24"/>
                <w:szCs w:val="24"/>
              </w:rPr>
              <w:softHyphen/>
              <w:t>мотра</w:t>
            </w:r>
          </w:p>
        </w:tc>
      </w:tr>
      <w:tr w:rsidR="00B844FB" w:rsidRPr="00B844FB" w14:paraId="15958CBB" w14:textId="77777777" w:rsidTr="001D05FB">
        <w:tc>
          <w:tcPr>
            <w:tcW w:w="567" w:type="dxa"/>
          </w:tcPr>
          <w:p w14:paraId="319CE539"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w:t>
            </w:r>
          </w:p>
        </w:tc>
        <w:tc>
          <w:tcPr>
            <w:tcW w:w="3544" w:type="dxa"/>
          </w:tcPr>
          <w:p w14:paraId="6B128DD3"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Водитель автомобиля по экспресс-доставке 7 разряда</w:t>
            </w:r>
          </w:p>
          <w:p w14:paraId="41D7DADA" w14:textId="77777777" w:rsidR="00B844FB" w:rsidRPr="00B844FB" w:rsidRDefault="00B844FB" w:rsidP="00B844FB">
            <w:pPr>
              <w:spacing w:line="240" w:lineRule="auto"/>
              <w:jc w:val="center"/>
              <w:rPr>
                <w:rFonts w:ascii="Times New Roman" w:hAnsi="Times New Roman"/>
                <w:sz w:val="24"/>
                <w:szCs w:val="24"/>
              </w:rPr>
            </w:pPr>
          </w:p>
        </w:tc>
        <w:tc>
          <w:tcPr>
            <w:tcW w:w="5528" w:type="dxa"/>
          </w:tcPr>
          <w:p w14:paraId="10F3B923" w14:textId="77777777" w:rsidR="00B844FB" w:rsidRPr="00B844FB" w:rsidRDefault="00C361AA" w:rsidP="00C361AA">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«А», «В», «ВЕ»,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Pr>
          <w:p w14:paraId="71122251"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5FBB7CE1"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П.18.1</w:t>
            </w:r>
          </w:p>
        </w:tc>
        <w:tc>
          <w:tcPr>
            <w:tcW w:w="2693" w:type="dxa"/>
          </w:tcPr>
          <w:p w14:paraId="36B29C87" w14:textId="77777777" w:rsidR="00B844FB" w:rsidRPr="00B844FB" w:rsidRDefault="00B844FB" w:rsidP="00B844FB">
            <w:pPr>
              <w:spacing w:line="240" w:lineRule="auto"/>
              <w:jc w:val="center"/>
              <w:rPr>
                <w:rFonts w:ascii="Times New Roman" w:hAnsi="Times New Roman"/>
                <w:sz w:val="24"/>
                <w:szCs w:val="24"/>
              </w:rPr>
            </w:pPr>
          </w:p>
          <w:p w14:paraId="7D2BCA3F" w14:textId="77777777" w:rsidR="00B844FB" w:rsidRPr="00B844FB" w:rsidRDefault="00B844FB" w:rsidP="00B844FB">
            <w:pPr>
              <w:spacing w:line="240" w:lineRule="auto"/>
              <w:jc w:val="center"/>
              <w:rPr>
                <w:rFonts w:ascii="Times New Roman" w:hAnsi="Times New Roman"/>
                <w:sz w:val="24"/>
                <w:szCs w:val="24"/>
              </w:rPr>
            </w:pPr>
          </w:p>
          <w:p w14:paraId="13FABF9C"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2 года</w:t>
            </w:r>
          </w:p>
        </w:tc>
      </w:tr>
      <w:tr w:rsidR="00B844FB" w:rsidRPr="00B844FB" w14:paraId="16912CA1" w14:textId="77777777" w:rsidTr="00C361AA">
        <w:trPr>
          <w:trHeight w:val="557"/>
        </w:trPr>
        <w:tc>
          <w:tcPr>
            <w:tcW w:w="567" w:type="dxa"/>
            <w:tcBorders>
              <w:bottom w:val="single" w:sz="4" w:space="0" w:color="auto"/>
            </w:tcBorders>
          </w:tcPr>
          <w:p w14:paraId="2544993C"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2</w:t>
            </w:r>
          </w:p>
        </w:tc>
        <w:tc>
          <w:tcPr>
            <w:tcW w:w="3544" w:type="dxa"/>
            <w:tcBorders>
              <w:top w:val="single" w:sz="4" w:space="0" w:color="auto"/>
              <w:left w:val="single" w:sz="6" w:space="0" w:color="auto"/>
              <w:bottom w:val="single" w:sz="6" w:space="0" w:color="auto"/>
              <w:right w:val="single" w:sz="6" w:space="0" w:color="auto"/>
            </w:tcBorders>
            <w:shd w:val="clear" w:color="auto" w:fill="auto"/>
          </w:tcPr>
          <w:p w14:paraId="53B74838"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Водитель автомобиля, осуществляющий обязанности почтальона по сопровождению и обмену почтовых отправлений и денежных средств 4 разряда</w:t>
            </w:r>
          </w:p>
          <w:p w14:paraId="395A79BD" w14:textId="77777777" w:rsidR="00B844FB" w:rsidRPr="00B844FB" w:rsidRDefault="00B844FB" w:rsidP="00B844FB">
            <w:pPr>
              <w:spacing w:line="240" w:lineRule="auto"/>
              <w:jc w:val="center"/>
              <w:rPr>
                <w:rFonts w:ascii="Times New Roman" w:hAnsi="Times New Roman"/>
                <w:sz w:val="24"/>
                <w:szCs w:val="24"/>
              </w:rPr>
            </w:pPr>
          </w:p>
        </w:tc>
        <w:tc>
          <w:tcPr>
            <w:tcW w:w="5528" w:type="dxa"/>
            <w:tcBorders>
              <w:top w:val="single" w:sz="4" w:space="0" w:color="auto"/>
              <w:left w:val="single" w:sz="6" w:space="0" w:color="auto"/>
              <w:bottom w:val="single" w:sz="6" w:space="0" w:color="auto"/>
              <w:right w:val="single" w:sz="6" w:space="0" w:color="auto"/>
            </w:tcBorders>
            <w:shd w:val="clear" w:color="auto" w:fill="auto"/>
          </w:tcPr>
          <w:p w14:paraId="5EFD28FE" w14:textId="77777777" w:rsidR="00B844FB" w:rsidRPr="00B844FB" w:rsidRDefault="00C361AA" w:rsidP="00C361AA">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 150- ФЗ «Об оружии» и (или) профильным (специальным) законом)</w:t>
            </w:r>
          </w:p>
          <w:p w14:paraId="311A703E" w14:textId="77777777" w:rsidR="00B844FB" w:rsidRPr="00B844FB" w:rsidRDefault="00C361AA" w:rsidP="00C361AA">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«А», «В», «ВЕ»,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Borders>
              <w:top w:val="single" w:sz="4" w:space="0" w:color="auto"/>
              <w:left w:val="single" w:sz="6" w:space="0" w:color="auto"/>
              <w:bottom w:val="single" w:sz="6" w:space="0" w:color="auto"/>
              <w:right w:val="single" w:sz="6" w:space="0" w:color="auto"/>
            </w:tcBorders>
            <w:shd w:val="clear" w:color="auto" w:fill="auto"/>
          </w:tcPr>
          <w:p w14:paraId="5E50B770"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599A3760"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П.22</w:t>
            </w:r>
          </w:p>
          <w:p w14:paraId="0C4B491A" w14:textId="77777777" w:rsidR="00B844FB" w:rsidRPr="00B844FB" w:rsidRDefault="00B844FB" w:rsidP="00B844FB">
            <w:pPr>
              <w:spacing w:line="240" w:lineRule="auto"/>
              <w:jc w:val="center"/>
              <w:rPr>
                <w:rFonts w:ascii="Times New Roman" w:hAnsi="Times New Roman"/>
                <w:sz w:val="24"/>
                <w:szCs w:val="24"/>
              </w:rPr>
            </w:pPr>
          </w:p>
          <w:p w14:paraId="3F401B26" w14:textId="77777777" w:rsidR="00B844FB" w:rsidRPr="00B844FB" w:rsidRDefault="00B844FB" w:rsidP="00B844FB">
            <w:pPr>
              <w:spacing w:line="240" w:lineRule="auto"/>
              <w:jc w:val="center"/>
              <w:rPr>
                <w:rFonts w:ascii="Times New Roman" w:hAnsi="Times New Roman"/>
                <w:sz w:val="24"/>
                <w:szCs w:val="24"/>
              </w:rPr>
            </w:pPr>
          </w:p>
          <w:p w14:paraId="195E5D32" w14:textId="77777777" w:rsidR="00B844FB" w:rsidRPr="00B844FB" w:rsidRDefault="00B844FB" w:rsidP="00B844FB">
            <w:pPr>
              <w:spacing w:line="240" w:lineRule="auto"/>
              <w:jc w:val="center"/>
              <w:rPr>
                <w:rFonts w:ascii="Times New Roman" w:hAnsi="Times New Roman"/>
                <w:sz w:val="24"/>
                <w:szCs w:val="24"/>
              </w:rPr>
            </w:pPr>
          </w:p>
          <w:p w14:paraId="5429F937" w14:textId="77777777" w:rsidR="00B844FB" w:rsidRPr="00B844FB" w:rsidRDefault="00B844FB" w:rsidP="00B844FB">
            <w:pPr>
              <w:spacing w:line="240" w:lineRule="auto"/>
              <w:jc w:val="center"/>
              <w:rPr>
                <w:rFonts w:ascii="Times New Roman" w:hAnsi="Times New Roman"/>
                <w:sz w:val="24"/>
                <w:szCs w:val="24"/>
              </w:rPr>
            </w:pPr>
          </w:p>
          <w:p w14:paraId="694A99B4"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П.18.1</w:t>
            </w:r>
          </w:p>
        </w:tc>
        <w:tc>
          <w:tcPr>
            <w:tcW w:w="2693" w:type="dxa"/>
            <w:tcBorders>
              <w:top w:val="single" w:sz="4" w:space="0" w:color="auto"/>
              <w:left w:val="single" w:sz="6" w:space="0" w:color="auto"/>
              <w:bottom w:val="single" w:sz="6" w:space="0" w:color="auto"/>
              <w:right w:val="single" w:sz="6" w:space="0" w:color="auto"/>
            </w:tcBorders>
            <w:shd w:val="clear" w:color="auto" w:fill="auto"/>
          </w:tcPr>
          <w:p w14:paraId="6DF78FB7" w14:textId="77777777" w:rsidR="00B844FB" w:rsidRPr="00B844FB" w:rsidRDefault="00B844FB" w:rsidP="00B844FB">
            <w:pPr>
              <w:spacing w:line="240" w:lineRule="auto"/>
              <w:jc w:val="center"/>
              <w:rPr>
                <w:rFonts w:ascii="Times New Roman" w:hAnsi="Times New Roman"/>
                <w:sz w:val="24"/>
                <w:szCs w:val="24"/>
              </w:rPr>
            </w:pPr>
          </w:p>
          <w:p w14:paraId="4D514CF3" w14:textId="77777777" w:rsidR="00B844FB" w:rsidRPr="00B844FB" w:rsidRDefault="00B844FB" w:rsidP="00B844FB">
            <w:pPr>
              <w:spacing w:line="240" w:lineRule="auto"/>
              <w:jc w:val="center"/>
              <w:rPr>
                <w:rFonts w:ascii="Times New Roman" w:hAnsi="Times New Roman"/>
                <w:sz w:val="24"/>
                <w:szCs w:val="24"/>
              </w:rPr>
            </w:pPr>
          </w:p>
          <w:p w14:paraId="4301EEA7"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год</w:t>
            </w:r>
          </w:p>
          <w:p w14:paraId="3C2D577B" w14:textId="77777777" w:rsidR="00B844FB" w:rsidRPr="00B844FB" w:rsidRDefault="00B844FB" w:rsidP="00B844FB">
            <w:pPr>
              <w:spacing w:line="240" w:lineRule="auto"/>
              <w:jc w:val="center"/>
              <w:rPr>
                <w:rFonts w:ascii="Times New Roman" w:hAnsi="Times New Roman"/>
                <w:sz w:val="24"/>
                <w:szCs w:val="24"/>
              </w:rPr>
            </w:pPr>
          </w:p>
          <w:p w14:paraId="3281E938" w14:textId="77777777" w:rsidR="00B844FB" w:rsidRPr="00B844FB" w:rsidRDefault="00B844FB" w:rsidP="00B844FB">
            <w:pPr>
              <w:spacing w:line="240" w:lineRule="auto"/>
              <w:jc w:val="center"/>
              <w:rPr>
                <w:rFonts w:ascii="Times New Roman" w:hAnsi="Times New Roman"/>
                <w:sz w:val="24"/>
                <w:szCs w:val="24"/>
              </w:rPr>
            </w:pPr>
          </w:p>
          <w:p w14:paraId="3CDCD386" w14:textId="77777777" w:rsidR="00B844FB" w:rsidRPr="00B844FB" w:rsidRDefault="00B844FB" w:rsidP="00B844FB">
            <w:pPr>
              <w:spacing w:line="240" w:lineRule="auto"/>
              <w:jc w:val="center"/>
              <w:rPr>
                <w:rFonts w:ascii="Times New Roman" w:hAnsi="Times New Roman"/>
                <w:sz w:val="24"/>
                <w:szCs w:val="24"/>
              </w:rPr>
            </w:pPr>
          </w:p>
          <w:p w14:paraId="7EAB8EC6"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2 года</w:t>
            </w:r>
          </w:p>
        </w:tc>
      </w:tr>
      <w:tr w:rsidR="00B844FB" w:rsidRPr="00B844FB" w14:paraId="147DDED9" w14:textId="77777777" w:rsidTr="001D05FB">
        <w:trPr>
          <w:trHeight w:val="915"/>
        </w:trPr>
        <w:tc>
          <w:tcPr>
            <w:tcW w:w="567" w:type="dxa"/>
          </w:tcPr>
          <w:p w14:paraId="5A69E923"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lastRenderedPageBreak/>
              <w:t>3</w:t>
            </w:r>
          </w:p>
        </w:tc>
        <w:tc>
          <w:tcPr>
            <w:tcW w:w="3544" w:type="dxa"/>
            <w:tcBorders>
              <w:top w:val="single" w:sz="6" w:space="0" w:color="auto"/>
              <w:left w:val="single" w:sz="6" w:space="0" w:color="auto"/>
              <w:bottom w:val="single" w:sz="4" w:space="0" w:color="auto"/>
              <w:right w:val="single" w:sz="6" w:space="0" w:color="auto"/>
            </w:tcBorders>
            <w:shd w:val="clear" w:color="auto" w:fill="auto"/>
          </w:tcPr>
          <w:p w14:paraId="2C21DCF3"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Водитель автомобиля, осуществляющий обязанности почтальона по сопровождению и обмену почтовых отправлений и денежных средств 7 разряда</w:t>
            </w:r>
          </w:p>
          <w:p w14:paraId="2A262C12" w14:textId="77777777" w:rsidR="00B844FB" w:rsidRPr="00B844FB" w:rsidRDefault="00B844FB" w:rsidP="00B844FB">
            <w:pPr>
              <w:spacing w:line="240" w:lineRule="auto"/>
              <w:jc w:val="center"/>
              <w:rPr>
                <w:rFonts w:ascii="Times New Roman" w:hAnsi="Times New Roman"/>
                <w:sz w:val="24"/>
                <w:szCs w:val="24"/>
              </w:rPr>
            </w:pPr>
          </w:p>
        </w:tc>
        <w:tc>
          <w:tcPr>
            <w:tcW w:w="5528" w:type="dxa"/>
            <w:tcBorders>
              <w:top w:val="single" w:sz="6" w:space="0" w:color="auto"/>
              <w:left w:val="single" w:sz="6" w:space="0" w:color="auto"/>
              <w:bottom w:val="single" w:sz="4" w:space="0" w:color="auto"/>
              <w:right w:val="single" w:sz="6" w:space="0" w:color="auto"/>
            </w:tcBorders>
            <w:shd w:val="clear" w:color="auto" w:fill="auto"/>
          </w:tcPr>
          <w:p w14:paraId="1575878F" w14:textId="77777777" w:rsidR="00B844FB" w:rsidRPr="00B844FB" w:rsidRDefault="00C361AA" w:rsidP="00C361AA">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 150- ФЗ «Об оружии» и (или) профильным (специальным) законом)</w:t>
            </w:r>
            <w:r w:rsidRPr="00B844FB">
              <w:rPr>
                <w:rFonts w:ascii="Times New Roman" w:hAnsi="Times New Roman"/>
                <w:sz w:val="24"/>
                <w:szCs w:val="24"/>
              </w:rPr>
              <w:t xml:space="preserve"> </w:t>
            </w:r>
          </w:p>
          <w:p w14:paraId="58DE2455" w14:textId="77777777" w:rsidR="00B844FB" w:rsidRPr="00B844FB" w:rsidRDefault="00C361AA" w:rsidP="00C361AA">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«А», «В», «ВЕ»,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Borders>
              <w:top w:val="single" w:sz="6" w:space="0" w:color="auto"/>
              <w:left w:val="single" w:sz="6" w:space="0" w:color="auto"/>
              <w:bottom w:val="single" w:sz="4" w:space="0" w:color="auto"/>
              <w:right w:val="single" w:sz="6" w:space="0" w:color="auto"/>
            </w:tcBorders>
            <w:shd w:val="clear" w:color="auto" w:fill="auto"/>
          </w:tcPr>
          <w:p w14:paraId="5D24B13C"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63B03B43"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П.22</w:t>
            </w:r>
          </w:p>
          <w:p w14:paraId="7ADE6BD4" w14:textId="77777777" w:rsidR="00B844FB" w:rsidRPr="00B844FB" w:rsidRDefault="00B844FB" w:rsidP="00B844FB">
            <w:pPr>
              <w:spacing w:line="240" w:lineRule="auto"/>
              <w:jc w:val="center"/>
              <w:rPr>
                <w:rFonts w:ascii="Times New Roman" w:hAnsi="Times New Roman"/>
                <w:sz w:val="24"/>
                <w:szCs w:val="24"/>
              </w:rPr>
            </w:pPr>
          </w:p>
          <w:p w14:paraId="41DB92D6" w14:textId="77777777" w:rsidR="00B844FB" w:rsidRPr="00B844FB" w:rsidRDefault="00B844FB" w:rsidP="00B844FB">
            <w:pPr>
              <w:spacing w:line="240" w:lineRule="auto"/>
              <w:jc w:val="center"/>
              <w:rPr>
                <w:rFonts w:ascii="Times New Roman" w:hAnsi="Times New Roman"/>
                <w:sz w:val="24"/>
                <w:szCs w:val="24"/>
              </w:rPr>
            </w:pPr>
          </w:p>
          <w:p w14:paraId="1F9CE819" w14:textId="77777777" w:rsidR="00B844FB" w:rsidRPr="00B844FB" w:rsidRDefault="00B844FB" w:rsidP="00B844FB">
            <w:pPr>
              <w:spacing w:line="240" w:lineRule="auto"/>
              <w:jc w:val="center"/>
              <w:rPr>
                <w:rFonts w:ascii="Times New Roman" w:hAnsi="Times New Roman"/>
                <w:sz w:val="24"/>
                <w:szCs w:val="24"/>
              </w:rPr>
            </w:pPr>
          </w:p>
          <w:p w14:paraId="6180BE14" w14:textId="77777777" w:rsidR="00B844FB" w:rsidRPr="00B844FB" w:rsidRDefault="00B844FB" w:rsidP="00B844FB">
            <w:pPr>
              <w:spacing w:line="240" w:lineRule="auto"/>
              <w:jc w:val="center"/>
              <w:rPr>
                <w:rFonts w:ascii="Times New Roman" w:hAnsi="Times New Roman"/>
                <w:sz w:val="24"/>
                <w:szCs w:val="24"/>
              </w:rPr>
            </w:pPr>
          </w:p>
          <w:p w14:paraId="2308EB8B"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П.18.1</w:t>
            </w:r>
          </w:p>
        </w:tc>
        <w:tc>
          <w:tcPr>
            <w:tcW w:w="2693" w:type="dxa"/>
            <w:tcBorders>
              <w:top w:val="single" w:sz="6" w:space="0" w:color="auto"/>
              <w:left w:val="single" w:sz="6" w:space="0" w:color="auto"/>
              <w:bottom w:val="single" w:sz="4" w:space="0" w:color="auto"/>
              <w:right w:val="single" w:sz="6" w:space="0" w:color="auto"/>
            </w:tcBorders>
            <w:shd w:val="clear" w:color="auto" w:fill="auto"/>
          </w:tcPr>
          <w:p w14:paraId="28410B04" w14:textId="77777777" w:rsidR="00B844FB" w:rsidRDefault="00B844FB" w:rsidP="00B844FB">
            <w:pPr>
              <w:spacing w:line="240" w:lineRule="auto"/>
              <w:jc w:val="center"/>
              <w:rPr>
                <w:rFonts w:ascii="Times New Roman" w:hAnsi="Times New Roman"/>
                <w:sz w:val="24"/>
                <w:szCs w:val="24"/>
              </w:rPr>
            </w:pPr>
          </w:p>
          <w:p w14:paraId="625051EC" w14:textId="77777777" w:rsidR="00C361AA" w:rsidRPr="00B844FB" w:rsidRDefault="00C361AA" w:rsidP="00B844FB">
            <w:pPr>
              <w:spacing w:line="240" w:lineRule="auto"/>
              <w:jc w:val="center"/>
              <w:rPr>
                <w:rFonts w:ascii="Times New Roman" w:hAnsi="Times New Roman"/>
                <w:sz w:val="24"/>
                <w:szCs w:val="24"/>
              </w:rPr>
            </w:pPr>
          </w:p>
          <w:p w14:paraId="3E63B0CA"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год</w:t>
            </w:r>
          </w:p>
          <w:p w14:paraId="1181F7FF" w14:textId="77777777" w:rsidR="00B844FB" w:rsidRPr="00B844FB" w:rsidRDefault="00B844FB" w:rsidP="00B844FB">
            <w:pPr>
              <w:spacing w:line="240" w:lineRule="auto"/>
              <w:jc w:val="center"/>
              <w:rPr>
                <w:rFonts w:ascii="Times New Roman" w:hAnsi="Times New Roman"/>
                <w:sz w:val="24"/>
                <w:szCs w:val="24"/>
              </w:rPr>
            </w:pPr>
          </w:p>
          <w:p w14:paraId="4213B778" w14:textId="77777777" w:rsidR="00B844FB" w:rsidRPr="00B844FB" w:rsidRDefault="00B844FB" w:rsidP="00B844FB">
            <w:pPr>
              <w:spacing w:line="240" w:lineRule="auto"/>
              <w:jc w:val="center"/>
              <w:rPr>
                <w:rFonts w:ascii="Times New Roman" w:hAnsi="Times New Roman"/>
                <w:sz w:val="24"/>
                <w:szCs w:val="24"/>
              </w:rPr>
            </w:pPr>
          </w:p>
          <w:p w14:paraId="09725B87" w14:textId="77777777" w:rsidR="00B844FB" w:rsidRPr="00B844FB" w:rsidRDefault="00B844FB" w:rsidP="00B844FB">
            <w:pPr>
              <w:spacing w:line="240" w:lineRule="auto"/>
              <w:jc w:val="center"/>
              <w:rPr>
                <w:rFonts w:ascii="Times New Roman" w:hAnsi="Times New Roman"/>
                <w:sz w:val="24"/>
                <w:szCs w:val="24"/>
              </w:rPr>
            </w:pPr>
          </w:p>
          <w:p w14:paraId="032DF0DC"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2 года</w:t>
            </w:r>
          </w:p>
        </w:tc>
      </w:tr>
      <w:tr w:rsidR="00B844FB" w:rsidRPr="00B844FB" w14:paraId="0F0422BF" w14:textId="77777777" w:rsidTr="00C361AA">
        <w:trPr>
          <w:trHeight w:val="1177"/>
        </w:trPr>
        <w:tc>
          <w:tcPr>
            <w:tcW w:w="567" w:type="dxa"/>
            <w:tcBorders>
              <w:top w:val="single" w:sz="4" w:space="0" w:color="auto"/>
              <w:bottom w:val="single" w:sz="4" w:space="0" w:color="auto"/>
            </w:tcBorders>
          </w:tcPr>
          <w:p w14:paraId="3BDAE3C8"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4</w:t>
            </w:r>
          </w:p>
        </w:tc>
        <w:tc>
          <w:tcPr>
            <w:tcW w:w="3544" w:type="dxa"/>
            <w:tcBorders>
              <w:top w:val="single" w:sz="6" w:space="0" w:color="auto"/>
              <w:left w:val="single" w:sz="6" w:space="0" w:color="auto"/>
              <w:bottom w:val="single" w:sz="4" w:space="0" w:color="auto"/>
              <w:right w:val="single" w:sz="6" w:space="0" w:color="auto"/>
            </w:tcBorders>
            <w:shd w:val="clear" w:color="auto" w:fill="auto"/>
          </w:tcPr>
          <w:p w14:paraId="57613BEF" w14:textId="77777777" w:rsidR="00B844FB" w:rsidRPr="00B844FB" w:rsidRDefault="00B844FB" w:rsidP="00C361AA">
            <w:pPr>
              <w:spacing w:line="240" w:lineRule="auto"/>
              <w:jc w:val="center"/>
              <w:rPr>
                <w:rFonts w:ascii="Times New Roman" w:hAnsi="Times New Roman"/>
                <w:sz w:val="24"/>
                <w:szCs w:val="24"/>
              </w:rPr>
            </w:pPr>
            <w:r w:rsidRPr="00B844FB">
              <w:rPr>
                <w:rFonts w:ascii="Times New Roman" w:hAnsi="Times New Roman"/>
                <w:sz w:val="24"/>
                <w:szCs w:val="24"/>
              </w:rPr>
              <w:t>Водитель грузового автомобиля грузоподъемностью до 10 тонн 4 разряда</w:t>
            </w:r>
          </w:p>
        </w:tc>
        <w:tc>
          <w:tcPr>
            <w:tcW w:w="5528" w:type="dxa"/>
            <w:tcBorders>
              <w:top w:val="single" w:sz="6" w:space="0" w:color="auto"/>
              <w:left w:val="single" w:sz="6" w:space="0" w:color="auto"/>
              <w:bottom w:val="single" w:sz="4" w:space="0" w:color="auto"/>
              <w:right w:val="single" w:sz="6" w:space="0" w:color="auto"/>
            </w:tcBorders>
            <w:shd w:val="clear" w:color="auto" w:fill="auto"/>
          </w:tcPr>
          <w:p w14:paraId="48451637" w14:textId="77777777" w:rsidR="00B844FB" w:rsidRPr="00B844FB" w:rsidRDefault="00C361AA" w:rsidP="00C361AA">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«С», «С1», «СЕ», «С1Е», «</w:t>
            </w:r>
            <w:r w:rsidR="00B844FB" w:rsidRPr="00B844FB">
              <w:rPr>
                <w:rFonts w:ascii="Times New Roman" w:hAnsi="Times New Roman"/>
                <w:sz w:val="24"/>
                <w:szCs w:val="24"/>
                <w:lang w:val="en-US"/>
              </w:rPr>
              <w:t>D</w:t>
            </w:r>
            <w:r w:rsidR="00B844FB" w:rsidRPr="00B844FB">
              <w:rPr>
                <w:rFonts w:ascii="Times New Roman" w:hAnsi="Times New Roman"/>
                <w:sz w:val="24"/>
                <w:szCs w:val="24"/>
              </w:rPr>
              <w:t>», «</w:t>
            </w:r>
            <w:r w:rsidR="00B844FB" w:rsidRPr="00B844FB">
              <w:rPr>
                <w:rFonts w:ascii="Times New Roman" w:hAnsi="Times New Roman"/>
                <w:sz w:val="24"/>
                <w:szCs w:val="24"/>
                <w:lang w:val="en-US"/>
              </w:rPr>
              <w:t>D</w:t>
            </w:r>
            <w:r w:rsidR="00B844FB" w:rsidRPr="00B844FB">
              <w:rPr>
                <w:rFonts w:ascii="Times New Roman" w:hAnsi="Times New Roman"/>
                <w:sz w:val="24"/>
                <w:szCs w:val="24"/>
              </w:rPr>
              <w:t>1», «DЕ», «</w:t>
            </w:r>
            <w:r w:rsidR="00B844FB" w:rsidRPr="00B844FB">
              <w:rPr>
                <w:rFonts w:ascii="Times New Roman" w:hAnsi="Times New Roman"/>
                <w:sz w:val="24"/>
                <w:szCs w:val="24"/>
                <w:lang w:val="en-US"/>
              </w:rPr>
              <w:t>D</w:t>
            </w:r>
            <w:r w:rsidR="00B844FB" w:rsidRPr="00B844FB">
              <w:rPr>
                <w:rFonts w:ascii="Times New Roman" w:hAnsi="Times New Roman"/>
                <w:sz w:val="24"/>
                <w:szCs w:val="24"/>
              </w:rPr>
              <w:t>1Е» трамвай, троллейбус.</w:t>
            </w:r>
          </w:p>
          <w:p w14:paraId="1D722662" w14:textId="77777777" w:rsidR="00B844FB" w:rsidRPr="00B844FB" w:rsidRDefault="00B844FB" w:rsidP="00B844FB">
            <w:pPr>
              <w:spacing w:line="240" w:lineRule="auto"/>
              <w:jc w:val="center"/>
              <w:rPr>
                <w:rFonts w:ascii="Times New Roman" w:hAnsi="Times New Roman"/>
                <w:sz w:val="24"/>
                <w:szCs w:val="24"/>
              </w:rPr>
            </w:pPr>
          </w:p>
        </w:tc>
        <w:tc>
          <w:tcPr>
            <w:tcW w:w="2835" w:type="dxa"/>
            <w:tcBorders>
              <w:top w:val="single" w:sz="6" w:space="0" w:color="auto"/>
              <w:left w:val="single" w:sz="6" w:space="0" w:color="auto"/>
              <w:bottom w:val="single" w:sz="4" w:space="0" w:color="auto"/>
              <w:right w:val="single" w:sz="6" w:space="0" w:color="auto"/>
            </w:tcBorders>
            <w:shd w:val="clear" w:color="auto" w:fill="auto"/>
          </w:tcPr>
          <w:p w14:paraId="3F372E61"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42FB2298"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П.18.2</w:t>
            </w:r>
          </w:p>
        </w:tc>
        <w:tc>
          <w:tcPr>
            <w:tcW w:w="2693" w:type="dxa"/>
            <w:tcBorders>
              <w:top w:val="single" w:sz="6" w:space="0" w:color="auto"/>
              <w:left w:val="single" w:sz="6" w:space="0" w:color="auto"/>
              <w:bottom w:val="single" w:sz="4" w:space="0" w:color="auto"/>
              <w:right w:val="single" w:sz="6" w:space="0" w:color="auto"/>
            </w:tcBorders>
            <w:shd w:val="clear" w:color="auto" w:fill="auto"/>
          </w:tcPr>
          <w:p w14:paraId="376AF584" w14:textId="77777777" w:rsidR="00B844FB" w:rsidRPr="00B844FB" w:rsidRDefault="00B844FB" w:rsidP="00B844FB">
            <w:pPr>
              <w:spacing w:line="240" w:lineRule="auto"/>
              <w:jc w:val="center"/>
              <w:rPr>
                <w:rFonts w:ascii="Times New Roman" w:hAnsi="Times New Roman"/>
                <w:sz w:val="24"/>
                <w:szCs w:val="24"/>
              </w:rPr>
            </w:pPr>
          </w:p>
          <w:p w14:paraId="1D5989B2"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2 года</w:t>
            </w:r>
          </w:p>
        </w:tc>
      </w:tr>
      <w:tr w:rsidR="00B844FB" w:rsidRPr="00B844FB" w14:paraId="18E3C689" w14:textId="77777777" w:rsidTr="001D05FB">
        <w:trPr>
          <w:trHeight w:val="1050"/>
        </w:trPr>
        <w:tc>
          <w:tcPr>
            <w:tcW w:w="567" w:type="dxa"/>
            <w:tcBorders>
              <w:top w:val="single" w:sz="4" w:space="0" w:color="auto"/>
              <w:bottom w:val="single" w:sz="4" w:space="0" w:color="auto"/>
            </w:tcBorders>
          </w:tcPr>
          <w:p w14:paraId="2CB5ABE4"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5</w:t>
            </w:r>
          </w:p>
        </w:tc>
        <w:tc>
          <w:tcPr>
            <w:tcW w:w="3544" w:type="dxa"/>
            <w:tcBorders>
              <w:top w:val="single" w:sz="4" w:space="0" w:color="auto"/>
              <w:left w:val="single" w:sz="6" w:space="0" w:color="auto"/>
              <w:bottom w:val="single" w:sz="4" w:space="0" w:color="auto"/>
              <w:right w:val="single" w:sz="6" w:space="0" w:color="auto"/>
            </w:tcBorders>
            <w:shd w:val="clear" w:color="auto" w:fill="auto"/>
          </w:tcPr>
          <w:p w14:paraId="50900DA3" w14:textId="77777777" w:rsidR="00B844FB" w:rsidRPr="00B844FB" w:rsidRDefault="00B844FB" w:rsidP="00C361AA">
            <w:pPr>
              <w:spacing w:line="240" w:lineRule="auto"/>
              <w:jc w:val="center"/>
              <w:rPr>
                <w:rFonts w:ascii="Times New Roman" w:hAnsi="Times New Roman"/>
                <w:sz w:val="24"/>
                <w:szCs w:val="24"/>
              </w:rPr>
            </w:pPr>
            <w:r w:rsidRPr="00B844FB">
              <w:rPr>
                <w:rFonts w:ascii="Times New Roman" w:hAnsi="Times New Roman"/>
                <w:sz w:val="24"/>
                <w:szCs w:val="24"/>
              </w:rPr>
              <w:t>Водитель грузового автомобиля грузоподъемностью свыше 10 до 40 тонн 5 разряда</w:t>
            </w:r>
          </w:p>
        </w:tc>
        <w:tc>
          <w:tcPr>
            <w:tcW w:w="5528" w:type="dxa"/>
            <w:tcBorders>
              <w:top w:val="single" w:sz="6" w:space="0" w:color="auto"/>
              <w:left w:val="single" w:sz="6" w:space="0" w:color="auto"/>
              <w:bottom w:val="single" w:sz="4" w:space="0" w:color="auto"/>
              <w:right w:val="single" w:sz="6" w:space="0" w:color="auto"/>
            </w:tcBorders>
            <w:shd w:val="clear" w:color="auto" w:fill="auto"/>
          </w:tcPr>
          <w:p w14:paraId="41680ED1" w14:textId="77777777" w:rsidR="00B844FB" w:rsidRPr="00B844FB" w:rsidRDefault="008A3D8E" w:rsidP="008A3D8E">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«С», «С1», «СЕ», «С1Е», «</w:t>
            </w:r>
            <w:r w:rsidR="00B844FB" w:rsidRPr="00B844FB">
              <w:rPr>
                <w:rFonts w:ascii="Times New Roman" w:hAnsi="Times New Roman"/>
                <w:sz w:val="24"/>
                <w:szCs w:val="24"/>
                <w:lang w:val="en-US"/>
              </w:rPr>
              <w:t>D</w:t>
            </w:r>
            <w:r w:rsidR="00B844FB" w:rsidRPr="00B844FB">
              <w:rPr>
                <w:rFonts w:ascii="Times New Roman" w:hAnsi="Times New Roman"/>
                <w:sz w:val="24"/>
                <w:szCs w:val="24"/>
              </w:rPr>
              <w:t>», «</w:t>
            </w:r>
            <w:r w:rsidR="00B844FB" w:rsidRPr="00B844FB">
              <w:rPr>
                <w:rFonts w:ascii="Times New Roman" w:hAnsi="Times New Roman"/>
                <w:sz w:val="24"/>
                <w:szCs w:val="24"/>
                <w:lang w:val="en-US"/>
              </w:rPr>
              <w:t>D</w:t>
            </w:r>
            <w:r w:rsidR="00B844FB" w:rsidRPr="00B844FB">
              <w:rPr>
                <w:rFonts w:ascii="Times New Roman" w:hAnsi="Times New Roman"/>
                <w:sz w:val="24"/>
                <w:szCs w:val="24"/>
              </w:rPr>
              <w:t>1», «DЕ», «</w:t>
            </w:r>
            <w:r w:rsidR="00B844FB" w:rsidRPr="00B844FB">
              <w:rPr>
                <w:rFonts w:ascii="Times New Roman" w:hAnsi="Times New Roman"/>
                <w:sz w:val="24"/>
                <w:szCs w:val="24"/>
                <w:lang w:val="en-US"/>
              </w:rPr>
              <w:t>D</w:t>
            </w:r>
            <w:r w:rsidR="00B844FB" w:rsidRPr="00B844FB">
              <w:rPr>
                <w:rFonts w:ascii="Times New Roman" w:hAnsi="Times New Roman"/>
                <w:sz w:val="24"/>
                <w:szCs w:val="24"/>
              </w:rPr>
              <w:t>1Е» трамвай, троллейбус.</w:t>
            </w:r>
            <w:r w:rsidR="00C361AA" w:rsidRPr="00B844FB">
              <w:rPr>
                <w:rFonts w:ascii="Times New Roman" w:hAnsi="Times New Roman"/>
                <w:sz w:val="24"/>
                <w:szCs w:val="24"/>
              </w:rPr>
              <w:t xml:space="preserve"> </w:t>
            </w:r>
          </w:p>
        </w:tc>
        <w:tc>
          <w:tcPr>
            <w:tcW w:w="2835" w:type="dxa"/>
            <w:tcBorders>
              <w:top w:val="single" w:sz="6" w:space="0" w:color="auto"/>
              <w:left w:val="single" w:sz="6" w:space="0" w:color="auto"/>
              <w:bottom w:val="single" w:sz="4" w:space="0" w:color="auto"/>
              <w:right w:val="single" w:sz="6" w:space="0" w:color="auto"/>
            </w:tcBorders>
            <w:shd w:val="clear" w:color="auto" w:fill="auto"/>
          </w:tcPr>
          <w:p w14:paraId="500D3148"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25286A54"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П.18.2</w:t>
            </w:r>
          </w:p>
        </w:tc>
        <w:tc>
          <w:tcPr>
            <w:tcW w:w="2693" w:type="dxa"/>
            <w:tcBorders>
              <w:top w:val="single" w:sz="6" w:space="0" w:color="auto"/>
              <w:left w:val="single" w:sz="6" w:space="0" w:color="auto"/>
              <w:bottom w:val="single" w:sz="4" w:space="0" w:color="auto"/>
              <w:right w:val="single" w:sz="6" w:space="0" w:color="auto"/>
            </w:tcBorders>
            <w:shd w:val="clear" w:color="auto" w:fill="auto"/>
          </w:tcPr>
          <w:p w14:paraId="1A83E3D2" w14:textId="77777777" w:rsidR="00B844FB" w:rsidRPr="00B844FB" w:rsidRDefault="00B844FB" w:rsidP="00B844FB">
            <w:pPr>
              <w:spacing w:line="240" w:lineRule="auto"/>
              <w:jc w:val="center"/>
              <w:rPr>
                <w:rFonts w:ascii="Times New Roman" w:hAnsi="Times New Roman"/>
                <w:sz w:val="24"/>
                <w:szCs w:val="24"/>
              </w:rPr>
            </w:pPr>
          </w:p>
          <w:p w14:paraId="50C7B7D2"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2 года</w:t>
            </w:r>
          </w:p>
        </w:tc>
      </w:tr>
      <w:tr w:rsidR="00B844FB" w:rsidRPr="00B844FB" w14:paraId="01C9D4C3" w14:textId="77777777" w:rsidTr="001D05FB">
        <w:trPr>
          <w:trHeight w:val="615"/>
        </w:trPr>
        <w:tc>
          <w:tcPr>
            <w:tcW w:w="567" w:type="dxa"/>
            <w:tcBorders>
              <w:top w:val="single" w:sz="4" w:space="0" w:color="auto"/>
              <w:bottom w:val="single" w:sz="4" w:space="0" w:color="auto"/>
            </w:tcBorders>
          </w:tcPr>
          <w:p w14:paraId="7544480A"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6</w:t>
            </w:r>
          </w:p>
        </w:tc>
        <w:tc>
          <w:tcPr>
            <w:tcW w:w="3544" w:type="dxa"/>
            <w:tcBorders>
              <w:top w:val="single" w:sz="6" w:space="0" w:color="auto"/>
              <w:left w:val="single" w:sz="6" w:space="0" w:color="auto"/>
              <w:bottom w:val="single" w:sz="4" w:space="0" w:color="auto"/>
              <w:right w:val="single" w:sz="6" w:space="0" w:color="auto"/>
            </w:tcBorders>
            <w:shd w:val="clear" w:color="auto" w:fill="auto"/>
          </w:tcPr>
          <w:p w14:paraId="578C9268" w14:textId="77777777" w:rsidR="00B844FB" w:rsidRPr="00B844FB" w:rsidRDefault="008A3D8E" w:rsidP="00B844FB">
            <w:pPr>
              <w:spacing w:line="240" w:lineRule="auto"/>
              <w:jc w:val="center"/>
              <w:rPr>
                <w:rFonts w:ascii="Times New Roman" w:hAnsi="Times New Roman"/>
                <w:sz w:val="24"/>
                <w:szCs w:val="24"/>
              </w:rPr>
            </w:pPr>
            <w:r>
              <w:rPr>
                <w:rFonts w:ascii="Times New Roman" w:hAnsi="Times New Roman"/>
                <w:sz w:val="24"/>
                <w:szCs w:val="24"/>
              </w:rPr>
              <w:t>Водитель легкового автомобиля</w:t>
            </w:r>
            <w:r w:rsidR="00B844FB" w:rsidRPr="00B844FB">
              <w:rPr>
                <w:rFonts w:ascii="Times New Roman" w:hAnsi="Times New Roman"/>
                <w:sz w:val="24"/>
                <w:szCs w:val="24"/>
              </w:rPr>
              <w:t xml:space="preserve"> 4 разряда</w:t>
            </w:r>
          </w:p>
          <w:p w14:paraId="46D9737A" w14:textId="77777777" w:rsidR="00B844FB" w:rsidRPr="00B844FB" w:rsidRDefault="00B844FB" w:rsidP="00B844FB">
            <w:pPr>
              <w:spacing w:line="240" w:lineRule="auto"/>
              <w:jc w:val="center"/>
              <w:rPr>
                <w:rFonts w:ascii="Times New Roman" w:hAnsi="Times New Roman"/>
                <w:sz w:val="24"/>
                <w:szCs w:val="24"/>
              </w:rPr>
            </w:pPr>
          </w:p>
        </w:tc>
        <w:tc>
          <w:tcPr>
            <w:tcW w:w="5528" w:type="dxa"/>
            <w:tcBorders>
              <w:top w:val="single" w:sz="6" w:space="0" w:color="auto"/>
              <w:left w:val="single" w:sz="6" w:space="0" w:color="auto"/>
              <w:bottom w:val="single" w:sz="4" w:space="0" w:color="auto"/>
              <w:right w:val="single" w:sz="6" w:space="0" w:color="auto"/>
            </w:tcBorders>
            <w:shd w:val="clear" w:color="auto" w:fill="auto"/>
          </w:tcPr>
          <w:p w14:paraId="1F2FE50A" w14:textId="77777777" w:rsidR="00B844FB" w:rsidRPr="00B844FB" w:rsidRDefault="008A3D8E" w:rsidP="008A3D8E">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«А», «В», «ВЕ»,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Borders>
              <w:top w:val="single" w:sz="6" w:space="0" w:color="auto"/>
              <w:left w:val="single" w:sz="6" w:space="0" w:color="auto"/>
              <w:bottom w:val="single" w:sz="4" w:space="0" w:color="auto"/>
              <w:right w:val="single" w:sz="6" w:space="0" w:color="auto"/>
            </w:tcBorders>
            <w:shd w:val="clear" w:color="auto" w:fill="auto"/>
          </w:tcPr>
          <w:p w14:paraId="0B7282AF"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430C2314"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П.18.1</w:t>
            </w:r>
          </w:p>
        </w:tc>
        <w:tc>
          <w:tcPr>
            <w:tcW w:w="2693" w:type="dxa"/>
            <w:tcBorders>
              <w:top w:val="single" w:sz="6" w:space="0" w:color="auto"/>
              <w:left w:val="single" w:sz="6" w:space="0" w:color="auto"/>
              <w:bottom w:val="single" w:sz="4" w:space="0" w:color="auto"/>
              <w:right w:val="single" w:sz="6" w:space="0" w:color="auto"/>
            </w:tcBorders>
            <w:shd w:val="clear" w:color="auto" w:fill="auto"/>
          </w:tcPr>
          <w:p w14:paraId="43AA9640" w14:textId="77777777" w:rsidR="00B844FB" w:rsidRPr="00B844FB" w:rsidRDefault="00B844FB" w:rsidP="00B844FB">
            <w:pPr>
              <w:spacing w:line="240" w:lineRule="auto"/>
              <w:jc w:val="center"/>
              <w:rPr>
                <w:rFonts w:ascii="Times New Roman" w:hAnsi="Times New Roman"/>
                <w:sz w:val="24"/>
                <w:szCs w:val="24"/>
              </w:rPr>
            </w:pPr>
          </w:p>
          <w:p w14:paraId="0252E2E1" w14:textId="77777777" w:rsidR="00B844FB" w:rsidRPr="00B844FB" w:rsidRDefault="00B844FB" w:rsidP="00B844FB">
            <w:pPr>
              <w:spacing w:line="240" w:lineRule="auto"/>
              <w:jc w:val="center"/>
              <w:rPr>
                <w:rFonts w:ascii="Times New Roman" w:hAnsi="Times New Roman"/>
                <w:sz w:val="24"/>
                <w:szCs w:val="24"/>
              </w:rPr>
            </w:pPr>
          </w:p>
          <w:p w14:paraId="40D68C1C"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1 раз в 2 года</w:t>
            </w:r>
          </w:p>
        </w:tc>
      </w:tr>
      <w:tr w:rsidR="00B844FB" w:rsidRPr="00B844FB" w14:paraId="59B07FDC" w14:textId="77777777" w:rsidTr="001D05FB">
        <w:trPr>
          <w:trHeight w:val="553"/>
        </w:trPr>
        <w:tc>
          <w:tcPr>
            <w:tcW w:w="567" w:type="dxa"/>
            <w:tcBorders>
              <w:top w:val="single" w:sz="4" w:space="0" w:color="auto"/>
              <w:bottom w:val="single" w:sz="4" w:space="0" w:color="auto"/>
            </w:tcBorders>
          </w:tcPr>
          <w:p w14:paraId="36F3E501"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7</w:t>
            </w:r>
          </w:p>
        </w:tc>
        <w:tc>
          <w:tcPr>
            <w:tcW w:w="3544" w:type="dxa"/>
            <w:tcBorders>
              <w:top w:val="single" w:sz="6" w:space="0" w:color="auto"/>
              <w:left w:val="single" w:sz="6" w:space="0" w:color="auto"/>
              <w:bottom w:val="single" w:sz="4" w:space="0" w:color="auto"/>
              <w:right w:val="single" w:sz="6" w:space="0" w:color="auto"/>
            </w:tcBorders>
            <w:shd w:val="clear" w:color="auto" w:fill="auto"/>
          </w:tcPr>
          <w:p w14:paraId="45A518A1"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Водитель погрузчика (МСЦ)</w:t>
            </w:r>
          </w:p>
          <w:p w14:paraId="69AEAAFB" w14:textId="77777777" w:rsidR="00B844FB" w:rsidRPr="00B844FB" w:rsidRDefault="00B844FB" w:rsidP="00B844FB">
            <w:pPr>
              <w:spacing w:line="240" w:lineRule="auto"/>
              <w:jc w:val="center"/>
              <w:rPr>
                <w:rFonts w:ascii="Times New Roman" w:hAnsi="Times New Roman"/>
                <w:sz w:val="24"/>
                <w:szCs w:val="24"/>
              </w:rPr>
            </w:pPr>
          </w:p>
        </w:tc>
        <w:tc>
          <w:tcPr>
            <w:tcW w:w="5528" w:type="dxa"/>
            <w:tcBorders>
              <w:top w:val="single" w:sz="6" w:space="0" w:color="auto"/>
              <w:left w:val="single" w:sz="6" w:space="0" w:color="auto"/>
              <w:bottom w:val="single" w:sz="4" w:space="0" w:color="auto"/>
              <w:right w:val="single" w:sz="6" w:space="0" w:color="auto"/>
            </w:tcBorders>
            <w:shd w:val="clear" w:color="auto" w:fill="auto"/>
          </w:tcPr>
          <w:p w14:paraId="6CE25EDC" w14:textId="77777777" w:rsidR="00B844FB" w:rsidRPr="00B844FB" w:rsidRDefault="008A3D8E" w:rsidP="008A3D8E">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 xml:space="preserve">Категории «А», «В», «ВЕ», трактора и другие самоходные машины, мини-трактора, мотоблоки, автопогрузчики, электрокары, регулировщики и </w:t>
            </w:r>
            <w:r w:rsidR="00B844FB" w:rsidRPr="00B844FB">
              <w:rPr>
                <w:rFonts w:ascii="Times New Roman" w:hAnsi="Times New Roman"/>
                <w:sz w:val="24"/>
                <w:szCs w:val="24"/>
              </w:rPr>
              <w:lastRenderedPageBreak/>
              <w:t>т.п., автомобили всех категорий с ручным управлением для инвалидов, мотоколяски для инвалидов</w:t>
            </w:r>
          </w:p>
        </w:tc>
        <w:tc>
          <w:tcPr>
            <w:tcW w:w="2835" w:type="dxa"/>
            <w:tcBorders>
              <w:top w:val="single" w:sz="6" w:space="0" w:color="auto"/>
              <w:left w:val="single" w:sz="6" w:space="0" w:color="auto"/>
              <w:bottom w:val="single" w:sz="4" w:space="0" w:color="auto"/>
              <w:right w:val="single" w:sz="6" w:space="0" w:color="auto"/>
            </w:tcBorders>
            <w:shd w:val="clear" w:color="auto" w:fill="auto"/>
          </w:tcPr>
          <w:p w14:paraId="435E0B8B"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lastRenderedPageBreak/>
              <w:t>VI. Выполняемые работы</w:t>
            </w:r>
          </w:p>
          <w:p w14:paraId="09EDA373" w14:textId="77777777" w:rsidR="00B844FB" w:rsidRPr="00B844FB" w:rsidRDefault="008A3D8E" w:rsidP="00B844FB">
            <w:pPr>
              <w:spacing w:line="240" w:lineRule="auto"/>
              <w:jc w:val="center"/>
              <w:rPr>
                <w:rFonts w:ascii="Times New Roman" w:hAnsi="Times New Roman"/>
                <w:sz w:val="24"/>
                <w:szCs w:val="24"/>
              </w:rPr>
            </w:pPr>
            <w:r>
              <w:rPr>
                <w:rFonts w:ascii="Times New Roman" w:hAnsi="Times New Roman"/>
                <w:sz w:val="24"/>
                <w:szCs w:val="24"/>
              </w:rPr>
              <w:lastRenderedPageBreak/>
              <w:t>П.18.1</w:t>
            </w:r>
          </w:p>
          <w:p w14:paraId="7CA41EFB" w14:textId="77777777" w:rsidR="00B844FB" w:rsidRPr="00B844FB" w:rsidRDefault="00B844FB" w:rsidP="00B844FB">
            <w:pPr>
              <w:spacing w:line="240" w:lineRule="auto"/>
              <w:jc w:val="center"/>
              <w:rPr>
                <w:rFonts w:ascii="Times New Roman" w:hAnsi="Times New Roman"/>
                <w:sz w:val="24"/>
                <w:szCs w:val="24"/>
              </w:rPr>
            </w:pPr>
          </w:p>
        </w:tc>
        <w:tc>
          <w:tcPr>
            <w:tcW w:w="2693" w:type="dxa"/>
            <w:tcBorders>
              <w:top w:val="single" w:sz="6" w:space="0" w:color="auto"/>
              <w:left w:val="single" w:sz="6" w:space="0" w:color="auto"/>
              <w:bottom w:val="single" w:sz="4" w:space="0" w:color="auto"/>
              <w:right w:val="single" w:sz="6" w:space="0" w:color="auto"/>
            </w:tcBorders>
            <w:shd w:val="clear" w:color="auto" w:fill="auto"/>
          </w:tcPr>
          <w:p w14:paraId="3F4589D5" w14:textId="77777777" w:rsidR="00B844FB" w:rsidRPr="00B844FB" w:rsidRDefault="00B844FB" w:rsidP="00B844FB">
            <w:pPr>
              <w:spacing w:line="240" w:lineRule="auto"/>
              <w:jc w:val="center"/>
              <w:rPr>
                <w:rFonts w:ascii="Times New Roman" w:hAnsi="Times New Roman"/>
                <w:sz w:val="24"/>
                <w:szCs w:val="24"/>
              </w:rPr>
            </w:pPr>
          </w:p>
          <w:p w14:paraId="69C57396" w14:textId="77777777" w:rsidR="00B844FB" w:rsidRPr="00B844FB" w:rsidRDefault="00B844FB" w:rsidP="00B844FB">
            <w:pPr>
              <w:spacing w:line="240" w:lineRule="auto"/>
              <w:jc w:val="center"/>
              <w:rPr>
                <w:rFonts w:ascii="Times New Roman" w:hAnsi="Times New Roman"/>
                <w:sz w:val="24"/>
                <w:szCs w:val="24"/>
              </w:rPr>
            </w:pPr>
          </w:p>
          <w:p w14:paraId="56F03F12"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lastRenderedPageBreak/>
              <w:t xml:space="preserve">1 раз в 2 </w:t>
            </w:r>
            <w:r w:rsidR="008A3D8E">
              <w:rPr>
                <w:rFonts w:ascii="Times New Roman" w:hAnsi="Times New Roman"/>
                <w:sz w:val="24"/>
                <w:szCs w:val="24"/>
              </w:rPr>
              <w:t>года</w:t>
            </w:r>
          </w:p>
        </w:tc>
      </w:tr>
      <w:tr w:rsidR="00B844FB" w:rsidRPr="00B844FB" w14:paraId="6D23F13E" w14:textId="77777777" w:rsidTr="001D05FB">
        <w:trPr>
          <w:trHeight w:val="1680"/>
        </w:trPr>
        <w:tc>
          <w:tcPr>
            <w:tcW w:w="567" w:type="dxa"/>
            <w:tcBorders>
              <w:top w:val="single" w:sz="4" w:space="0" w:color="auto"/>
              <w:bottom w:val="single" w:sz="4" w:space="0" w:color="auto"/>
            </w:tcBorders>
          </w:tcPr>
          <w:p w14:paraId="63261175"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lastRenderedPageBreak/>
              <w:t>8</w:t>
            </w:r>
          </w:p>
        </w:tc>
        <w:tc>
          <w:tcPr>
            <w:tcW w:w="3544" w:type="dxa"/>
            <w:tcBorders>
              <w:top w:val="single" w:sz="6" w:space="0" w:color="auto"/>
              <w:left w:val="single" w:sz="6" w:space="0" w:color="auto"/>
              <w:bottom w:val="single" w:sz="4" w:space="0" w:color="auto"/>
              <w:right w:val="single" w:sz="6" w:space="0" w:color="auto"/>
            </w:tcBorders>
            <w:shd w:val="clear" w:color="auto" w:fill="auto"/>
          </w:tcPr>
          <w:p w14:paraId="46789CFB"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 xml:space="preserve">Водитель </w:t>
            </w:r>
            <w:proofErr w:type="spellStart"/>
            <w:r w:rsidRPr="00B844FB">
              <w:rPr>
                <w:rFonts w:ascii="Times New Roman" w:hAnsi="Times New Roman"/>
                <w:sz w:val="24"/>
                <w:szCs w:val="24"/>
              </w:rPr>
              <w:t>электро</w:t>
            </w:r>
            <w:proofErr w:type="spellEnd"/>
            <w:r w:rsidRPr="00B844FB">
              <w:rPr>
                <w:rFonts w:ascii="Times New Roman" w:hAnsi="Times New Roman"/>
                <w:sz w:val="24"/>
                <w:szCs w:val="24"/>
              </w:rPr>
              <w:t xml:space="preserve"> и автотележки (МСЦ)</w:t>
            </w:r>
          </w:p>
          <w:p w14:paraId="1C2B1D1B" w14:textId="77777777" w:rsidR="00B844FB" w:rsidRPr="00B844FB" w:rsidRDefault="00B844FB" w:rsidP="00B844FB">
            <w:pPr>
              <w:spacing w:line="240" w:lineRule="auto"/>
              <w:jc w:val="center"/>
              <w:rPr>
                <w:rFonts w:ascii="Times New Roman" w:hAnsi="Times New Roman"/>
                <w:sz w:val="24"/>
                <w:szCs w:val="24"/>
              </w:rPr>
            </w:pPr>
          </w:p>
        </w:tc>
        <w:tc>
          <w:tcPr>
            <w:tcW w:w="5528" w:type="dxa"/>
            <w:tcBorders>
              <w:top w:val="single" w:sz="6" w:space="0" w:color="auto"/>
              <w:left w:val="single" w:sz="6" w:space="0" w:color="auto"/>
              <w:bottom w:val="single" w:sz="4" w:space="0" w:color="auto"/>
              <w:right w:val="single" w:sz="6" w:space="0" w:color="auto"/>
            </w:tcBorders>
            <w:shd w:val="clear" w:color="auto" w:fill="auto"/>
          </w:tcPr>
          <w:p w14:paraId="3D085912" w14:textId="77777777" w:rsidR="00B844FB" w:rsidRPr="00B844FB" w:rsidRDefault="008A3D8E" w:rsidP="008A3D8E">
            <w:pPr>
              <w:spacing w:line="240" w:lineRule="auto"/>
              <w:jc w:val="both"/>
              <w:rPr>
                <w:rFonts w:ascii="Times New Roman" w:hAnsi="Times New Roman"/>
                <w:sz w:val="24"/>
                <w:szCs w:val="24"/>
              </w:rPr>
            </w:pPr>
            <w:r>
              <w:rPr>
                <w:rFonts w:ascii="Times New Roman" w:hAnsi="Times New Roman"/>
                <w:sz w:val="24"/>
                <w:szCs w:val="24"/>
              </w:rPr>
              <w:t xml:space="preserve"> </w:t>
            </w:r>
            <w:r w:rsidR="00B844FB" w:rsidRPr="00B844FB">
              <w:rPr>
                <w:rFonts w:ascii="Times New Roman" w:hAnsi="Times New Roman"/>
                <w:sz w:val="24"/>
                <w:szCs w:val="24"/>
              </w:rPr>
              <w:t>Категории «А», «В», «ВЕ»,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Borders>
              <w:top w:val="single" w:sz="6" w:space="0" w:color="auto"/>
              <w:left w:val="single" w:sz="6" w:space="0" w:color="auto"/>
              <w:bottom w:val="single" w:sz="4" w:space="0" w:color="auto"/>
              <w:right w:val="single" w:sz="6" w:space="0" w:color="auto"/>
            </w:tcBorders>
            <w:shd w:val="clear" w:color="auto" w:fill="auto"/>
          </w:tcPr>
          <w:p w14:paraId="044DCD3A" w14:textId="77777777" w:rsidR="00B844FB" w:rsidRPr="00B844FB" w:rsidRDefault="00B844FB" w:rsidP="00B844FB">
            <w:pPr>
              <w:spacing w:line="240" w:lineRule="auto"/>
              <w:jc w:val="center"/>
              <w:rPr>
                <w:rFonts w:ascii="Times New Roman" w:hAnsi="Times New Roman"/>
                <w:b/>
                <w:bCs/>
                <w:sz w:val="24"/>
                <w:szCs w:val="24"/>
              </w:rPr>
            </w:pPr>
            <w:r w:rsidRPr="00B844FB">
              <w:rPr>
                <w:rFonts w:ascii="Times New Roman" w:hAnsi="Times New Roman"/>
                <w:b/>
                <w:bCs/>
                <w:sz w:val="24"/>
                <w:szCs w:val="24"/>
              </w:rPr>
              <w:t>VI. Выполняемые работы</w:t>
            </w:r>
          </w:p>
          <w:p w14:paraId="37C6DAB3" w14:textId="77777777" w:rsidR="00B844FB" w:rsidRPr="00B844FB" w:rsidRDefault="00B844FB" w:rsidP="00B844FB">
            <w:pPr>
              <w:spacing w:line="240" w:lineRule="auto"/>
              <w:jc w:val="center"/>
              <w:rPr>
                <w:rFonts w:ascii="Times New Roman" w:hAnsi="Times New Roman"/>
                <w:sz w:val="24"/>
                <w:szCs w:val="24"/>
              </w:rPr>
            </w:pPr>
            <w:r w:rsidRPr="00B844FB">
              <w:rPr>
                <w:rFonts w:ascii="Times New Roman" w:hAnsi="Times New Roman"/>
                <w:sz w:val="24"/>
                <w:szCs w:val="24"/>
              </w:rPr>
              <w:t>П.18.1</w:t>
            </w:r>
          </w:p>
          <w:p w14:paraId="62C0DA72" w14:textId="77777777" w:rsidR="00B844FB" w:rsidRPr="00B844FB" w:rsidRDefault="00B844FB" w:rsidP="00B844FB">
            <w:pPr>
              <w:spacing w:line="240" w:lineRule="auto"/>
              <w:jc w:val="center"/>
              <w:rPr>
                <w:rFonts w:ascii="Times New Roman" w:hAnsi="Times New Roman"/>
                <w:sz w:val="24"/>
                <w:szCs w:val="24"/>
              </w:rPr>
            </w:pPr>
          </w:p>
        </w:tc>
        <w:tc>
          <w:tcPr>
            <w:tcW w:w="2693" w:type="dxa"/>
            <w:tcBorders>
              <w:top w:val="single" w:sz="6" w:space="0" w:color="auto"/>
              <w:left w:val="single" w:sz="6" w:space="0" w:color="auto"/>
              <w:bottom w:val="single" w:sz="4" w:space="0" w:color="auto"/>
              <w:right w:val="single" w:sz="6" w:space="0" w:color="auto"/>
            </w:tcBorders>
            <w:shd w:val="clear" w:color="auto" w:fill="auto"/>
          </w:tcPr>
          <w:p w14:paraId="1B8923F4" w14:textId="77777777" w:rsidR="00B844FB" w:rsidRPr="00B844FB" w:rsidRDefault="00B844FB" w:rsidP="00B844FB">
            <w:pPr>
              <w:spacing w:line="240" w:lineRule="auto"/>
              <w:jc w:val="center"/>
              <w:rPr>
                <w:rFonts w:ascii="Times New Roman" w:hAnsi="Times New Roman"/>
                <w:sz w:val="24"/>
                <w:szCs w:val="24"/>
              </w:rPr>
            </w:pPr>
          </w:p>
          <w:p w14:paraId="773507A0" w14:textId="77777777" w:rsidR="00B844FB" w:rsidRPr="00B844FB" w:rsidRDefault="00B844FB" w:rsidP="00B844FB">
            <w:pPr>
              <w:spacing w:line="240" w:lineRule="auto"/>
              <w:jc w:val="center"/>
              <w:rPr>
                <w:rFonts w:ascii="Times New Roman" w:hAnsi="Times New Roman"/>
                <w:sz w:val="24"/>
                <w:szCs w:val="24"/>
              </w:rPr>
            </w:pPr>
          </w:p>
          <w:p w14:paraId="487289F9" w14:textId="77777777" w:rsidR="00B844FB" w:rsidRPr="00B844FB" w:rsidRDefault="008A3D8E" w:rsidP="00B844FB">
            <w:pPr>
              <w:spacing w:line="240" w:lineRule="auto"/>
              <w:jc w:val="center"/>
              <w:rPr>
                <w:rFonts w:ascii="Times New Roman" w:hAnsi="Times New Roman"/>
                <w:sz w:val="24"/>
                <w:szCs w:val="24"/>
              </w:rPr>
            </w:pPr>
            <w:r>
              <w:rPr>
                <w:rFonts w:ascii="Times New Roman" w:hAnsi="Times New Roman"/>
                <w:sz w:val="24"/>
                <w:szCs w:val="24"/>
              </w:rPr>
              <w:t>1 раз в 2 года</w:t>
            </w:r>
          </w:p>
        </w:tc>
      </w:tr>
      <w:tr w:rsidR="00B34ABE" w:rsidRPr="00B844FB" w14:paraId="2993CBB7" w14:textId="77777777" w:rsidTr="001D05FB">
        <w:trPr>
          <w:trHeight w:val="525"/>
        </w:trPr>
        <w:tc>
          <w:tcPr>
            <w:tcW w:w="567" w:type="dxa"/>
            <w:tcBorders>
              <w:top w:val="single" w:sz="4" w:space="0" w:color="auto"/>
              <w:bottom w:val="single" w:sz="4" w:space="0" w:color="auto"/>
            </w:tcBorders>
          </w:tcPr>
          <w:p w14:paraId="16EAC4EC" w14:textId="77777777" w:rsidR="00B34ABE" w:rsidRPr="00B34ABE" w:rsidRDefault="00B34ABE" w:rsidP="00B34ABE">
            <w:pPr>
              <w:spacing w:line="240" w:lineRule="auto"/>
              <w:jc w:val="center"/>
              <w:rPr>
                <w:rFonts w:ascii="Times New Roman" w:hAnsi="Times New Roman"/>
                <w:sz w:val="24"/>
                <w:szCs w:val="24"/>
              </w:rPr>
            </w:pPr>
            <w:r w:rsidRPr="00B34ABE">
              <w:rPr>
                <w:rFonts w:ascii="Times New Roman" w:hAnsi="Times New Roman"/>
                <w:sz w:val="24"/>
                <w:szCs w:val="24"/>
              </w:rPr>
              <w:t>9</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47914CB4" w14:textId="77777777" w:rsidR="00B34ABE" w:rsidRPr="00B34ABE" w:rsidRDefault="00B34ABE" w:rsidP="00B34ABE">
            <w:pPr>
              <w:rPr>
                <w:rFonts w:ascii="Times New Roman" w:hAnsi="Times New Roman"/>
                <w:color w:val="000000"/>
                <w:sz w:val="24"/>
                <w:szCs w:val="24"/>
              </w:rPr>
            </w:pPr>
            <w:r w:rsidRPr="00B34ABE">
              <w:rPr>
                <w:rFonts w:ascii="Times New Roman" w:hAnsi="Times New Roman"/>
                <w:color w:val="000000"/>
                <w:sz w:val="24"/>
                <w:szCs w:val="24"/>
              </w:rPr>
              <w:t>Грузчик</w:t>
            </w:r>
            <w:r w:rsidRPr="00B34ABE">
              <w:rPr>
                <w:rFonts w:ascii="Times New Roman" w:hAnsi="Times New Roman"/>
                <w:color w:val="000000"/>
                <w:sz w:val="24"/>
                <w:szCs w:val="24"/>
                <w:lang w:val="en-US"/>
              </w:rPr>
              <w:t xml:space="preserve"> (</w:t>
            </w:r>
            <w:r w:rsidRPr="00B34ABE">
              <w:rPr>
                <w:rFonts w:ascii="Times New Roman" w:hAnsi="Times New Roman"/>
                <w:color w:val="000000"/>
                <w:sz w:val="24"/>
                <w:szCs w:val="24"/>
              </w:rPr>
              <w:t>по досмотру)</w:t>
            </w:r>
          </w:p>
          <w:p w14:paraId="2C386D5C" w14:textId="77777777" w:rsidR="00B34ABE" w:rsidRPr="00B34ABE" w:rsidRDefault="00B34ABE" w:rsidP="00B34ABE">
            <w:pPr>
              <w:rPr>
                <w:rFonts w:ascii="Times New Roman" w:hAnsi="Times New Roman"/>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0BC81F58" w14:textId="77777777" w:rsidR="00B34ABE" w:rsidRPr="00B34ABE" w:rsidRDefault="00B34ABE" w:rsidP="00B34ABE">
            <w:pPr>
              <w:jc w:val="both"/>
              <w:rPr>
                <w:rFonts w:ascii="Times New Roman" w:hAnsi="Times New Roman"/>
                <w:color w:val="000000"/>
                <w:sz w:val="24"/>
                <w:szCs w:val="24"/>
              </w:rPr>
            </w:pPr>
            <w:r w:rsidRPr="00B34ABE">
              <w:rPr>
                <w:rFonts w:ascii="Times New Roman" w:hAnsi="Times New Roman"/>
                <w:color w:val="000000"/>
                <w:sz w:val="24"/>
                <w:szCs w:val="24"/>
              </w:rPr>
              <w:t>Ионизирующие излучения (К), радиоактивные вещества (К)</w:t>
            </w:r>
          </w:p>
          <w:p w14:paraId="176719EF" w14:textId="77777777" w:rsidR="00B34ABE" w:rsidRPr="00B34ABE" w:rsidRDefault="00B34ABE" w:rsidP="00B34ABE">
            <w:pPr>
              <w:jc w:val="both"/>
              <w:rPr>
                <w:rFonts w:ascii="Times New Roman" w:hAnsi="Times New Roman"/>
                <w:color w:val="000000"/>
                <w:sz w:val="24"/>
                <w:szCs w:val="24"/>
              </w:rPr>
            </w:pPr>
          </w:p>
          <w:p w14:paraId="695AAAAE" w14:textId="77777777" w:rsidR="00B34ABE" w:rsidRPr="00B34ABE" w:rsidRDefault="008A3D8E" w:rsidP="00B34ABE">
            <w:pPr>
              <w:pStyle w:val="af4"/>
              <w:spacing w:before="0" w:beforeAutospacing="0" w:after="0" w:afterAutospacing="0" w:line="288" w:lineRule="atLeast"/>
              <w:jc w:val="both"/>
            </w:pPr>
            <w:r>
              <w:t xml:space="preserve"> </w:t>
            </w:r>
            <w:r w:rsidR="00B34ABE" w:rsidRPr="00B34ABE">
              <w:t>Подъем, перемещение, удержание груза вручную</w:t>
            </w:r>
          </w:p>
          <w:p w14:paraId="5652D2A4" w14:textId="77777777" w:rsidR="00B34ABE" w:rsidRPr="00B34ABE" w:rsidRDefault="00B34ABE" w:rsidP="00B34ABE">
            <w:pPr>
              <w:jc w:val="both"/>
              <w:rPr>
                <w:rFonts w:ascii="Times New Roman" w:hAnsi="Times New Roman"/>
                <w:sz w:val="24"/>
                <w:szCs w:val="24"/>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267B9F7" w14:textId="77777777" w:rsidR="00B34ABE" w:rsidRPr="00B34ABE" w:rsidRDefault="00B34ABE" w:rsidP="00B34ABE">
            <w:pPr>
              <w:jc w:val="both"/>
              <w:rPr>
                <w:rFonts w:ascii="Times New Roman" w:hAnsi="Times New Roman"/>
                <w:b/>
                <w:bCs/>
                <w:color w:val="000000"/>
                <w:sz w:val="24"/>
                <w:szCs w:val="24"/>
              </w:rPr>
            </w:pPr>
            <w:r w:rsidRPr="00B34ABE">
              <w:rPr>
                <w:rFonts w:ascii="Times New Roman" w:hAnsi="Times New Roman"/>
                <w:b/>
                <w:bCs/>
                <w:color w:val="000000"/>
                <w:sz w:val="24"/>
                <w:szCs w:val="24"/>
                <w:lang w:val="en-US"/>
              </w:rPr>
              <w:t>I</w:t>
            </w:r>
            <w:r w:rsidRPr="00B34ABE">
              <w:rPr>
                <w:rFonts w:ascii="Times New Roman" w:hAnsi="Times New Roman"/>
                <w:b/>
                <w:bCs/>
                <w:color w:val="000000"/>
                <w:sz w:val="24"/>
                <w:szCs w:val="24"/>
              </w:rPr>
              <w:t>V. Физические факторы</w:t>
            </w:r>
          </w:p>
          <w:p w14:paraId="20561126" w14:textId="77777777" w:rsidR="00B34ABE" w:rsidRPr="00B34ABE" w:rsidRDefault="008A3D8E" w:rsidP="00B34ABE">
            <w:pPr>
              <w:jc w:val="both"/>
              <w:rPr>
                <w:rFonts w:ascii="Times New Roman" w:hAnsi="Times New Roman"/>
                <w:sz w:val="24"/>
                <w:szCs w:val="24"/>
              </w:rPr>
            </w:pPr>
            <w:r>
              <w:rPr>
                <w:rFonts w:ascii="Times New Roman" w:hAnsi="Times New Roman"/>
                <w:sz w:val="24"/>
                <w:szCs w:val="24"/>
              </w:rPr>
              <w:t>П.4.1</w:t>
            </w:r>
          </w:p>
          <w:p w14:paraId="20DC9F2C" w14:textId="77777777" w:rsidR="00B34ABE" w:rsidRPr="00B34ABE" w:rsidRDefault="00B34ABE" w:rsidP="00B34ABE">
            <w:pPr>
              <w:pStyle w:val="af4"/>
              <w:spacing w:before="0" w:beforeAutospacing="0" w:after="0" w:afterAutospacing="0"/>
            </w:pPr>
            <w:r w:rsidRPr="00B34ABE">
              <w:rPr>
                <w:b/>
                <w:bCs/>
              </w:rPr>
              <w:t>V. Факторы трудового процесса</w:t>
            </w:r>
          </w:p>
          <w:p w14:paraId="4AD30F95" w14:textId="77777777" w:rsidR="00B34ABE" w:rsidRPr="00B34ABE" w:rsidRDefault="00B34ABE" w:rsidP="00B34ABE">
            <w:pPr>
              <w:jc w:val="both"/>
              <w:rPr>
                <w:rFonts w:ascii="Times New Roman" w:hAnsi="Times New Roman"/>
                <w:sz w:val="24"/>
                <w:szCs w:val="24"/>
              </w:rPr>
            </w:pPr>
            <w:r w:rsidRPr="00B34ABE">
              <w:rPr>
                <w:rFonts w:ascii="Times New Roman" w:hAnsi="Times New Roman"/>
                <w:sz w:val="24"/>
                <w:szCs w:val="24"/>
              </w:rPr>
              <w:t>П.5.1.1.</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1E09B49A" w14:textId="77777777" w:rsidR="00B34ABE" w:rsidRDefault="00B34ABE" w:rsidP="00B34ABE">
            <w:pPr>
              <w:rPr>
                <w:rFonts w:ascii="Times New Roman" w:hAnsi="Times New Roman"/>
                <w:sz w:val="24"/>
                <w:szCs w:val="24"/>
              </w:rPr>
            </w:pPr>
          </w:p>
          <w:p w14:paraId="756239E1" w14:textId="77777777" w:rsidR="00B34ABE" w:rsidRPr="00B34ABE" w:rsidRDefault="00B34ABE" w:rsidP="00B34ABE">
            <w:pPr>
              <w:rPr>
                <w:rFonts w:ascii="Times New Roman" w:hAnsi="Times New Roman"/>
                <w:sz w:val="24"/>
                <w:szCs w:val="24"/>
              </w:rPr>
            </w:pPr>
            <w:r w:rsidRPr="00B34ABE">
              <w:rPr>
                <w:rFonts w:ascii="Times New Roman" w:hAnsi="Times New Roman"/>
                <w:sz w:val="24"/>
                <w:szCs w:val="24"/>
              </w:rPr>
              <w:t>1 раз в год</w:t>
            </w:r>
          </w:p>
          <w:p w14:paraId="545366F2" w14:textId="77777777" w:rsidR="00B34ABE" w:rsidRPr="00B34ABE" w:rsidRDefault="00B34ABE" w:rsidP="00B34ABE">
            <w:pPr>
              <w:rPr>
                <w:rFonts w:ascii="Times New Roman" w:hAnsi="Times New Roman"/>
                <w:sz w:val="24"/>
                <w:szCs w:val="24"/>
              </w:rPr>
            </w:pPr>
          </w:p>
          <w:p w14:paraId="1EA135A5" w14:textId="77777777" w:rsidR="00B34ABE" w:rsidRPr="00B34ABE" w:rsidRDefault="008A3D8E" w:rsidP="008A3D8E">
            <w:pPr>
              <w:pStyle w:val="af4"/>
              <w:spacing w:before="0" w:beforeAutospacing="0" w:after="0" w:afterAutospacing="0" w:line="288" w:lineRule="atLeast"/>
            </w:pPr>
            <w:r>
              <w:t>1 раз в год</w:t>
            </w:r>
          </w:p>
        </w:tc>
      </w:tr>
      <w:tr w:rsidR="00B34ABE" w:rsidRPr="00B844FB" w14:paraId="04BA5734" w14:textId="77777777" w:rsidTr="001D05FB">
        <w:tc>
          <w:tcPr>
            <w:tcW w:w="567" w:type="dxa"/>
          </w:tcPr>
          <w:p w14:paraId="25FAFDFA" w14:textId="77777777" w:rsidR="00B34ABE" w:rsidRPr="00B844FB" w:rsidRDefault="00B34ABE" w:rsidP="00B34ABE">
            <w:pPr>
              <w:spacing w:line="240" w:lineRule="auto"/>
              <w:jc w:val="center"/>
              <w:rPr>
                <w:rFonts w:ascii="Times New Roman" w:hAnsi="Times New Roman"/>
                <w:sz w:val="24"/>
                <w:szCs w:val="24"/>
              </w:rPr>
            </w:pPr>
            <w:r w:rsidRPr="00B844FB">
              <w:rPr>
                <w:rFonts w:ascii="Times New Roman" w:hAnsi="Times New Roman"/>
                <w:sz w:val="24"/>
                <w:szCs w:val="24"/>
              </w:rPr>
              <w:t xml:space="preserve">10 </w:t>
            </w:r>
          </w:p>
        </w:tc>
        <w:tc>
          <w:tcPr>
            <w:tcW w:w="3544" w:type="dxa"/>
          </w:tcPr>
          <w:p w14:paraId="28EE3923" w14:textId="77777777" w:rsidR="00B34ABE" w:rsidRPr="00B844FB" w:rsidRDefault="00B34ABE" w:rsidP="00B34ABE">
            <w:pPr>
              <w:spacing w:line="240" w:lineRule="auto"/>
              <w:jc w:val="center"/>
              <w:rPr>
                <w:rFonts w:ascii="Times New Roman" w:hAnsi="Times New Roman"/>
                <w:sz w:val="24"/>
                <w:szCs w:val="24"/>
              </w:rPr>
            </w:pPr>
            <w:r w:rsidRPr="00B844FB">
              <w:rPr>
                <w:rFonts w:ascii="Times New Roman" w:hAnsi="Times New Roman"/>
                <w:sz w:val="24"/>
                <w:szCs w:val="24"/>
              </w:rPr>
              <w:t>Грузчик</w:t>
            </w:r>
          </w:p>
          <w:p w14:paraId="5612BAF8" w14:textId="77777777" w:rsidR="00B34ABE" w:rsidRPr="00B844FB" w:rsidRDefault="00B34ABE" w:rsidP="00B34ABE">
            <w:pPr>
              <w:spacing w:line="240" w:lineRule="auto"/>
              <w:jc w:val="center"/>
              <w:rPr>
                <w:rFonts w:ascii="Times New Roman" w:hAnsi="Times New Roman"/>
                <w:sz w:val="24"/>
                <w:szCs w:val="24"/>
              </w:rPr>
            </w:pPr>
          </w:p>
        </w:tc>
        <w:tc>
          <w:tcPr>
            <w:tcW w:w="5528" w:type="dxa"/>
          </w:tcPr>
          <w:p w14:paraId="279BB255" w14:textId="77777777" w:rsidR="00B34ABE" w:rsidRDefault="008A3D8E" w:rsidP="00B34ABE">
            <w:pPr>
              <w:pStyle w:val="af4"/>
              <w:spacing w:before="0" w:beforeAutospacing="0" w:after="0" w:afterAutospacing="0" w:line="288" w:lineRule="atLeast"/>
              <w:jc w:val="both"/>
            </w:pPr>
            <w:r>
              <w:t xml:space="preserve"> </w:t>
            </w:r>
            <w:r w:rsidR="00B34ABE">
              <w:t>Подъем, перемещение, удержание груза вручную</w:t>
            </w:r>
          </w:p>
          <w:p w14:paraId="1B15327C" w14:textId="77777777" w:rsidR="00B34ABE" w:rsidRDefault="00B34ABE" w:rsidP="00B34ABE">
            <w:pPr>
              <w:jc w:val="both"/>
              <w:rPr>
                <w:color w:val="000000"/>
                <w:sz w:val="24"/>
                <w:szCs w:val="24"/>
              </w:rPr>
            </w:pPr>
          </w:p>
        </w:tc>
        <w:tc>
          <w:tcPr>
            <w:tcW w:w="2835" w:type="dxa"/>
          </w:tcPr>
          <w:p w14:paraId="173E7D17" w14:textId="77777777" w:rsidR="00B34ABE" w:rsidRPr="00B34ABE" w:rsidRDefault="00B34ABE" w:rsidP="00B34ABE">
            <w:pPr>
              <w:pStyle w:val="af4"/>
              <w:spacing w:before="0" w:beforeAutospacing="0" w:after="0" w:afterAutospacing="0"/>
            </w:pPr>
            <w:r w:rsidRPr="00B34ABE">
              <w:rPr>
                <w:b/>
                <w:bCs/>
              </w:rPr>
              <w:t>V. Факторы трудового процесса</w:t>
            </w:r>
          </w:p>
          <w:p w14:paraId="53519E1E" w14:textId="77777777" w:rsidR="00B34ABE" w:rsidRPr="00B34ABE" w:rsidRDefault="00B34ABE" w:rsidP="00B34ABE">
            <w:pPr>
              <w:jc w:val="both"/>
              <w:rPr>
                <w:rFonts w:ascii="Times New Roman" w:hAnsi="Times New Roman"/>
                <w:b/>
                <w:bCs/>
                <w:color w:val="000000"/>
                <w:sz w:val="24"/>
                <w:szCs w:val="24"/>
              </w:rPr>
            </w:pPr>
            <w:r w:rsidRPr="00B34ABE">
              <w:rPr>
                <w:rFonts w:ascii="Times New Roman" w:hAnsi="Times New Roman"/>
                <w:sz w:val="24"/>
                <w:szCs w:val="24"/>
              </w:rPr>
              <w:t>П.5.1.1.</w:t>
            </w:r>
          </w:p>
        </w:tc>
        <w:tc>
          <w:tcPr>
            <w:tcW w:w="2693" w:type="dxa"/>
          </w:tcPr>
          <w:p w14:paraId="7D2BB8AA" w14:textId="77777777" w:rsidR="00B34ABE" w:rsidRPr="00B34ABE" w:rsidRDefault="00B34ABE" w:rsidP="00B34ABE">
            <w:pPr>
              <w:rPr>
                <w:rFonts w:ascii="Times New Roman" w:hAnsi="Times New Roman"/>
                <w:sz w:val="24"/>
                <w:szCs w:val="24"/>
              </w:rPr>
            </w:pPr>
          </w:p>
          <w:p w14:paraId="115854D0" w14:textId="77777777" w:rsidR="00B34ABE" w:rsidRPr="00B34ABE" w:rsidRDefault="00B34ABE" w:rsidP="008A3D8E">
            <w:pPr>
              <w:pStyle w:val="af4"/>
              <w:spacing w:before="0" w:beforeAutospacing="0" w:after="0" w:afterAutospacing="0" w:line="288" w:lineRule="atLeast"/>
            </w:pPr>
            <w:r w:rsidRPr="00B34ABE">
              <w:t>1 раз в год</w:t>
            </w:r>
          </w:p>
        </w:tc>
      </w:tr>
      <w:tr w:rsidR="00B34ABE" w:rsidRPr="00B844FB" w14:paraId="44492D99" w14:textId="77777777" w:rsidTr="001D05FB">
        <w:tc>
          <w:tcPr>
            <w:tcW w:w="567" w:type="dxa"/>
          </w:tcPr>
          <w:p w14:paraId="7BB01CBC" w14:textId="77777777" w:rsidR="00B34ABE" w:rsidRPr="00186340" w:rsidRDefault="00B34ABE" w:rsidP="00B34ABE">
            <w:pPr>
              <w:spacing w:line="240" w:lineRule="auto"/>
              <w:jc w:val="center"/>
              <w:rPr>
                <w:rFonts w:ascii="Times New Roman" w:hAnsi="Times New Roman"/>
                <w:sz w:val="24"/>
                <w:szCs w:val="24"/>
              </w:rPr>
            </w:pPr>
            <w:r w:rsidRPr="00186340">
              <w:rPr>
                <w:rFonts w:ascii="Times New Roman" w:hAnsi="Times New Roman"/>
                <w:sz w:val="24"/>
                <w:szCs w:val="24"/>
              </w:rPr>
              <w:t>1</w:t>
            </w:r>
            <w:r>
              <w:rPr>
                <w:rFonts w:ascii="Times New Roman" w:hAnsi="Times New Roman"/>
                <w:sz w:val="24"/>
                <w:szCs w:val="24"/>
              </w:rPr>
              <w:t>1</w:t>
            </w:r>
          </w:p>
        </w:tc>
        <w:tc>
          <w:tcPr>
            <w:tcW w:w="3544" w:type="dxa"/>
          </w:tcPr>
          <w:p w14:paraId="2E4B5701" w14:textId="77777777" w:rsidR="00B34ABE" w:rsidRPr="00B34ABE" w:rsidRDefault="00B34ABE" w:rsidP="00B34ABE">
            <w:pPr>
              <w:rPr>
                <w:rFonts w:ascii="Times New Roman" w:hAnsi="Times New Roman"/>
                <w:color w:val="000000"/>
                <w:sz w:val="24"/>
                <w:szCs w:val="24"/>
              </w:rPr>
            </w:pPr>
            <w:r w:rsidRPr="00B34ABE">
              <w:rPr>
                <w:rFonts w:ascii="Times New Roman" w:hAnsi="Times New Roman"/>
                <w:color w:val="000000"/>
                <w:sz w:val="24"/>
                <w:szCs w:val="24"/>
              </w:rPr>
              <w:t>Инспектор (по досмотру)</w:t>
            </w:r>
          </w:p>
        </w:tc>
        <w:tc>
          <w:tcPr>
            <w:tcW w:w="5528" w:type="dxa"/>
            <w:tcBorders>
              <w:top w:val="single" w:sz="6" w:space="0" w:color="auto"/>
              <w:left w:val="single" w:sz="4" w:space="0" w:color="auto"/>
              <w:bottom w:val="single" w:sz="6" w:space="0" w:color="auto"/>
              <w:right w:val="single" w:sz="6" w:space="0" w:color="auto"/>
            </w:tcBorders>
            <w:shd w:val="clear" w:color="auto" w:fill="auto"/>
          </w:tcPr>
          <w:p w14:paraId="1B557AD6" w14:textId="77777777" w:rsidR="00B34ABE" w:rsidRPr="00B34ABE" w:rsidRDefault="008A3D8E" w:rsidP="00B34ABE">
            <w:pPr>
              <w:jc w:val="both"/>
              <w:rPr>
                <w:rFonts w:ascii="Times New Roman" w:hAnsi="Times New Roman"/>
                <w:sz w:val="24"/>
                <w:szCs w:val="24"/>
              </w:rPr>
            </w:pPr>
            <w:r>
              <w:rPr>
                <w:rFonts w:ascii="Times New Roman" w:hAnsi="Times New Roman"/>
                <w:color w:val="000000"/>
                <w:sz w:val="24"/>
                <w:szCs w:val="24"/>
              </w:rPr>
              <w:t xml:space="preserve"> </w:t>
            </w:r>
            <w:r w:rsidR="00B34ABE" w:rsidRPr="00B34ABE">
              <w:rPr>
                <w:rFonts w:ascii="Times New Roman" w:hAnsi="Times New Roman"/>
                <w:color w:val="000000"/>
                <w:sz w:val="24"/>
                <w:szCs w:val="24"/>
              </w:rPr>
              <w:t>Ионизирующие излучения (К), радиоактивные вещества (К)</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56236F" w14:textId="77777777" w:rsidR="00B34ABE" w:rsidRPr="00B34ABE" w:rsidRDefault="00B34ABE" w:rsidP="00B34ABE">
            <w:pPr>
              <w:jc w:val="both"/>
              <w:rPr>
                <w:rFonts w:ascii="Times New Roman" w:hAnsi="Times New Roman"/>
                <w:b/>
                <w:bCs/>
                <w:color w:val="000000"/>
                <w:sz w:val="24"/>
                <w:szCs w:val="24"/>
              </w:rPr>
            </w:pPr>
            <w:r w:rsidRPr="00B34ABE">
              <w:rPr>
                <w:rFonts w:ascii="Times New Roman" w:hAnsi="Times New Roman"/>
                <w:b/>
                <w:bCs/>
                <w:color w:val="000000"/>
                <w:sz w:val="24"/>
                <w:szCs w:val="24"/>
                <w:lang w:val="en-US"/>
              </w:rPr>
              <w:t>I</w:t>
            </w:r>
            <w:r w:rsidRPr="00B34ABE">
              <w:rPr>
                <w:rFonts w:ascii="Times New Roman" w:hAnsi="Times New Roman"/>
                <w:b/>
                <w:bCs/>
                <w:color w:val="000000"/>
                <w:sz w:val="24"/>
                <w:szCs w:val="24"/>
              </w:rPr>
              <w:t>V. Физические факторы</w:t>
            </w:r>
          </w:p>
          <w:p w14:paraId="389A1BF0" w14:textId="77777777" w:rsidR="00B34ABE" w:rsidRPr="00B34ABE" w:rsidRDefault="00B34ABE" w:rsidP="00B34ABE">
            <w:pPr>
              <w:jc w:val="both"/>
              <w:rPr>
                <w:rFonts w:ascii="Times New Roman" w:hAnsi="Times New Roman"/>
                <w:sz w:val="24"/>
                <w:szCs w:val="24"/>
              </w:rPr>
            </w:pPr>
            <w:r w:rsidRPr="00B34ABE">
              <w:rPr>
                <w:rFonts w:ascii="Times New Roman" w:hAnsi="Times New Roman"/>
                <w:sz w:val="24"/>
                <w:szCs w:val="24"/>
              </w:rPr>
              <w:t>П.4.1</w:t>
            </w:r>
          </w:p>
          <w:p w14:paraId="0B2E8C06" w14:textId="77777777" w:rsidR="00B34ABE" w:rsidRPr="00B34ABE" w:rsidRDefault="00B34ABE" w:rsidP="00B34ABE">
            <w:pPr>
              <w:jc w:val="both"/>
              <w:rPr>
                <w:rFonts w:ascii="Times New Roman" w:hAnsi="Times New Roman"/>
                <w:sz w:val="24"/>
                <w:szCs w:val="24"/>
              </w:rPr>
            </w:pP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13BE80BF" w14:textId="77777777" w:rsidR="00B34ABE" w:rsidRDefault="00B34ABE" w:rsidP="00B34ABE">
            <w:pPr>
              <w:rPr>
                <w:rFonts w:ascii="Times New Roman" w:hAnsi="Times New Roman"/>
                <w:sz w:val="24"/>
                <w:szCs w:val="24"/>
              </w:rPr>
            </w:pPr>
          </w:p>
          <w:p w14:paraId="0E5DEC91" w14:textId="77777777" w:rsidR="00B34ABE" w:rsidRPr="00B34ABE" w:rsidRDefault="008A3D8E" w:rsidP="00B34ABE">
            <w:pPr>
              <w:rPr>
                <w:rFonts w:ascii="Times New Roman" w:hAnsi="Times New Roman"/>
                <w:sz w:val="24"/>
                <w:szCs w:val="24"/>
              </w:rPr>
            </w:pPr>
            <w:r>
              <w:rPr>
                <w:rFonts w:ascii="Times New Roman" w:hAnsi="Times New Roman"/>
                <w:sz w:val="24"/>
                <w:szCs w:val="24"/>
              </w:rPr>
              <w:t>1 раз в год</w:t>
            </w:r>
          </w:p>
        </w:tc>
      </w:tr>
      <w:tr w:rsidR="00B34ABE" w:rsidRPr="00B844FB" w14:paraId="2C9E74E3" w14:textId="77777777" w:rsidTr="001D05FB">
        <w:tc>
          <w:tcPr>
            <w:tcW w:w="567" w:type="dxa"/>
          </w:tcPr>
          <w:p w14:paraId="466725E4" w14:textId="77777777" w:rsidR="00B34ABE" w:rsidRPr="00B02074" w:rsidRDefault="00B34ABE" w:rsidP="00B02074">
            <w:pPr>
              <w:spacing w:line="240" w:lineRule="auto"/>
              <w:jc w:val="center"/>
              <w:rPr>
                <w:rFonts w:ascii="Times New Roman" w:hAnsi="Times New Roman"/>
                <w:sz w:val="24"/>
                <w:szCs w:val="24"/>
                <w:lang w:val="en-US"/>
              </w:rPr>
            </w:pPr>
            <w:r w:rsidRPr="00B844FB">
              <w:rPr>
                <w:rFonts w:ascii="Times New Roman" w:hAnsi="Times New Roman"/>
                <w:sz w:val="24"/>
                <w:szCs w:val="24"/>
              </w:rPr>
              <w:t>1</w:t>
            </w:r>
            <w:r w:rsidR="00B02074">
              <w:rPr>
                <w:rFonts w:ascii="Times New Roman" w:hAnsi="Times New Roman"/>
                <w:sz w:val="24"/>
                <w:szCs w:val="24"/>
                <w:lang w:val="en-US"/>
              </w:rPr>
              <w:t>2</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7E257776" w14:textId="77777777" w:rsidR="00B34ABE" w:rsidRPr="00B34ABE" w:rsidRDefault="00B34ABE" w:rsidP="00B34ABE">
            <w:pPr>
              <w:jc w:val="both"/>
              <w:rPr>
                <w:rFonts w:ascii="Times New Roman" w:hAnsi="Times New Roman"/>
                <w:sz w:val="24"/>
                <w:szCs w:val="24"/>
              </w:rPr>
            </w:pPr>
            <w:r w:rsidRPr="00B34ABE">
              <w:rPr>
                <w:rFonts w:ascii="Times New Roman" w:hAnsi="Times New Roman"/>
                <w:sz w:val="24"/>
                <w:szCs w:val="24"/>
              </w:rPr>
              <w:t xml:space="preserve">Оператор котельной </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7E64EFB0" w14:textId="77777777" w:rsidR="00B34ABE" w:rsidRPr="00B34ABE" w:rsidRDefault="008A3D8E" w:rsidP="00B34ABE">
            <w:pPr>
              <w:pStyle w:val="ab"/>
              <w:jc w:val="both"/>
            </w:pPr>
            <w:r>
              <w:t xml:space="preserve"> </w:t>
            </w:r>
            <w:r w:rsidR="00B34ABE" w:rsidRPr="00B34ABE">
              <w:t>Работы, непосредственно связанные с обслуживанием сосудов, находящихся под давлением;</w:t>
            </w:r>
          </w:p>
          <w:p w14:paraId="014C1CAA" w14:textId="77777777" w:rsidR="00B34ABE" w:rsidRPr="00B34ABE" w:rsidRDefault="00B34ABE" w:rsidP="00B34ABE">
            <w:pPr>
              <w:pStyle w:val="ab"/>
              <w:jc w:val="both"/>
            </w:pPr>
          </w:p>
          <w:p w14:paraId="5FF4649F" w14:textId="77777777" w:rsidR="00B34ABE" w:rsidRPr="00B34ABE" w:rsidRDefault="008A3D8E" w:rsidP="00B34ABE">
            <w:pPr>
              <w:pStyle w:val="ab"/>
              <w:jc w:val="both"/>
            </w:pPr>
            <w:r>
              <w:t xml:space="preserve"> </w:t>
            </w:r>
            <w:r w:rsidR="00B34ABE" w:rsidRPr="00B34ABE">
              <w:t xml:space="preserve">Работы, непосредственно связанные с применением легковоспламеняющихся и взрывчатых материалов, работы во </w:t>
            </w:r>
            <w:proofErr w:type="spellStart"/>
            <w:r w:rsidR="00B34ABE" w:rsidRPr="00B34ABE">
              <w:t>взрыво</w:t>
            </w:r>
            <w:proofErr w:type="spellEnd"/>
            <w:r w:rsidR="00B34ABE" w:rsidRPr="00B34ABE">
              <w:t>- и пожароопасных производствах</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DC510D0" w14:textId="77777777" w:rsidR="00B34ABE" w:rsidRPr="00B34ABE" w:rsidRDefault="00B34ABE" w:rsidP="00B34ABE">
            <w:pPr>
              <w:pStyle w:val="ab"/>
              <w:jc w:val="both"/>
              <w:rPr>
                <w:b/>
              </w:rPr>
            </w:pPr>
            <w:r w:rsidRPr="00B34ABE">
              <w:rPr>
                <w:b/>
              </w:rPr>
              <w:lastRenderedPageBreak/>
              <w:t>VI. Выполняемые работы</w:t>
            </w:r>
          </w:p>
          <w:p w14:paraId="4C22D3D4" w14:textId="77777777" w:rsidR="00B34ABE" w:rsidRPr="00B34ABE" w:rsidRDefault="00B34ABE" w:rsidP="00B34ABE">
            <w:pPr>
              <w:pStyle w:val="ab"/>
              <w:jc w:val="both"/>
            </w:pPr>
            <w:r w:rsidRPr="00B34ABE">
              <w:t>П 12</w:t>
            </w:r>
          </w:p>
          <w:p w14:paraId="6F2544CE" w14:textId="77777777" w:rsidR="00B34ABE" w:rsidRPr="00B34ABE" w:rsidRDefault="00B34ABE" w:rsidP="00B34ABE">
            <w:pPr>
              <w:pStyle w:val="ab"/>
              <w:jc w:val="both"/>
            </w:pPr>
          </w:p>
          <w:p w14:paraId="03CD760C" w14:textId="77777777" w:rsidR="00B34ABE" w:rsidRPr="00B34ABE" w:rsidRDefault="00B34ABE" w:rsidP="00B34ABE">
            <w:pPr>
              <w:pStyle w:val="ab"/>
              <w:jc w:val="both"/>
            </w:pPr>
          </w:p>
          <w:p w14:paraId="7C364A5A" w14:textId="77777777" w:rsidR="00B34ABE" w:rsidRPr="00B34ABE" w:rsidRDefault="00B34ABE" w:rsidP="00B34ABE">
            <w:pPr>
              <w:pStyle w:val="ab"/>
              <w:jc w:val="both"/>
            </w:pPr>
          </w:p>
          <w:p w14:paraId="49CF4E0A" w14:textId="77777777" w:rsidR="00B34ABE" w:rsidRPr="00B34ABE" w:rsidRDefault="00B34ABE" w:rsidP="00B34ABE">
            <w:pPr>
              <w:pStyle w:val="ab"/>
              <w:jc w:val="both"/>
            </w:pPr>
            <w:r w:rsidRPr="00B34ABE">
              <w:t>П 13</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30F1AC7A" w14:textId="77777777" w:rsidR="00B34ABE" w:rsidRPr="00B34ABE" w:rsidRDefault="00B34ABE" w:rsidP="00B34ABE">
            <w:pPr>
              <w:pStyle w:val="ConsPlusNonformat"/>
              <w:jc w:val="both"/>
              <w:rPr>
                <w:rFonts w:ascii="Times New Roman" w:hAnsi="Times New Roman" w:cs="Times New Roman"/>
                <w:sz w:val="24"/>
                <w:szCs w:val="24"/>
              </w:rPr>
            </w:pPr>
          </w:p>
          <w:p w14:paraId="42728BCD" w14:textId="77777777" w:rsidR="00B34ABE" w:rsidRPr="00B34ABE" w:rsidRDefault="00B34ABE" w:rsidP="00B34ABE">
            <w:pPr>
              <w:pStyle w:val="ConsPlusNonformat"/>
              <w:jc w:val="both"/>
              <w:rPr>
                <w:rFonts w:ascii="Times New Roman" w:hAnsi="Times New Roman" w:cs="Times New Roman"/>
                <w:sz w:val="24"/>
                <w:szCs w:val="24"/>
              </w:rPr>
            </w:pPr>
          </w:p>
          <w:p w14:paraId="3F6A1C40" w14:textId="77777777" w:rsidR="00B34ABE" w:rsidRPr="00B34ABE" w:rsidRDefault="00B34ABE" w:rsidP="00B34ABE">
            <w:pPr>
              <w:pStyle w:val="ConsPlusNonformat"/>
              <w:jc w:val="both"/>
              <w:rPr>
                <w:rFonts w:ascii="Times New Roman" w:hAnsi="Times New Roman" w:cs="Times New Roman"/>
                <w:sz w:val="24"/>
                <w:szCs w:val="24"/>
              </w:rPr>
            </w:pPr>
            <w:r w:rsidRPr="00B34ABE">
              <w:rPr>
                <w:rFonts w:ascii="Times New Roman" w:hAnsi="Times New Roman" w:cs="Times New Roman"/>
                <w:sz w:val="24"/>
                <w:szCs w:val="24"/>
              </w:rPr>
              <w:t>1 раз в 2 года;</w:t>
            </w:r>
          </w:p>
          <w:p w14:paraId="64CAA8DA" w14:textId="77777777" w:rsidR="00B34ABE" w:rsidRDefault="00B34ABE" w:rsidP="00B34ABE">
            <w:pPr>
              <w:jc w:val="both"/>
              <w:rPr>
                <w:rFonts w:ascii="Times New Roman" w:hAnsi="Times New Roman"/>
                <w:sz w:val="24"/>
                <w:szCs w:val="24"/>
              </w:rPr>
            </w:pPr>
          </w:p>
          <w:p w14:paraId="4DBC98B9" w14:textId="77777777" w:rsidR="00B02074" w:rsidRPr="00B34ABE" w:rsidRDefault="00B02074" w:rsidP="00B34ABE">
            <w:pPr>
              <w:jc w:val="both"/>
              <w:rPr>
                <w:rFonts w:ascii="Times New Roman" w:hAnsi="Times New Roman"/>
                <w:sz w:val="24"/>
                <w:szCs w:val="24"/>
              </w:rPr>
            </w:pPr>
          </w:p>
          <w:p w14:paraId="573BCFC4" w14:textId="77777777" w:rsidR="00B34ABE" w:rsidRPr="00B34ABE" w:rsidRDefault="00B34ABE" w:rsidP="00B34ABE">
            <w:pPr>
              <w:jc w:val="both"/>
              <w:rPr>
                <w:rFonts w:ascii="Times New Roman" w:hAnsi="Times New Roman"/>
                <w:sz w:val="24"/>
                <w:szCs w:val="24"/>
              </w:rPr>
            </w:pPr>
            <w:r w:rsidRPr="00B34ABE">
              <w:rPr>
                <w:rFonts w:ascii="Times New Roman" w:hAnsi="Times New Roman"/>
                <w:sz w:val="24"/>
                <w:szCs w:val="24"/>
              </w:rPr>
              <w:t>1 раз в 2 года</w:t>
            </w:r>
          </w:p>
        </w:tc>
      </w:tr>
      <w:tr w:rsidR="00B02074" w:rsidRPr="00B844FB" w14:paraId="460EAF13" w14:textId="77777777" w:rsidTr="001D05FB">
        <w:tc>
          <w:tcPr>
            <w:tcW w:w="567" w:type="dxa"/>
          </w:tcPr>
          <w:p w14:paraId="55F6E468" w14:textId="77777777" w:rsidR="00B02074" w:rsidRPr="00B02074" w:rsidRDefault="00B02074" w:rsidP="00B02074">
            <w:pPr>
              <w:spacing w:line="240" w:lineRule="auto"/>
              <w:jc w:val="center"/>
              <w:rPr>
                <w:rFonts w:ascii="Times New Roman" w:hAnsi="Times New Roman"/>
                <w:sz w:val="24"/>
                <w:szCs w:val="24"/>
                <w:lang w:val="en-US"/>
              </w:rPr>
            </w:pPr>
            <w:r w:rsidRPr="00B844FB">
              <w:rPr>
                <w:rFonts w:ascii="Times New Roman" w:hAnsi="Times New Roman"/>
                <w:sz w:val="24"/>
                <w:szCs w:val="24"/>
              </w:rPr>
              <w:lastRenderedPageBreak/>
              <w:t>1</w:t>
            </w:r>
            <w:r>
              <w:rPr>
                <w:rFonts w:ascii="Times New Roman" w:hAnsi="Times New Roman"/>
                <w:sz w:val="24"/>
                <w:szCs w:val="24"/>
                <w:lang w:val="en-US"/>
              </w:rPr>
              <w:t>3</w:t>
            </w:r>
          </w:p>
        </w:tc>
        <w:tc>
          <w:tcPr>
            <w:tcW w:w="3544" w:type="dxa"/>
          </w:tcPr>
          <w:p w14:paraId="7BA54F9B" w14:textId="77777777" w:rsidR="00B02074" w:rsidRPr="00B02074" w:rsidRDefault="00B02074" w:rsidP="00B02074">
            <w:pPr>
              <w:jc w:val="both"/>
              <w:rPr>
                <w:rFonts w:ascii="Times New Roman" w:hAnsi="Times New Roman"/>
                <w:color w:val="000000"/>
                <w:sz w:val="24"/>
                <w:szCs w:val="24"/>
              </w:rPr>
            </w:pPr>
            <w:r w:rsidRPr="00B02074">
              <w:rPr>
                <w:rFonts w:ascii="Times New Roman" w:hAnsi="Times New Roman"/>
                <w:color w:val="000000"/>
                <w:sz w:val="24"/>
                <w:szCs w:val="24"/>
              </w:rPr>
              <w:t>Почтальон по сопровождению и обмену почтовых отправлений и денежных средств (с оружием)</w:t>
            </w:r>
          </w:p>
          <w:p w14:paraId="0FEBE7BF" w14:textId="77777777" w:rsidR="00B02074" w:rsidRPr="00B02074" w:rsidRDefault="00B02074" w:rsidP="00B02074">
            <w:pPr>
              <w:jc w:val="both"/>
              <w:rPr>
                <w:rFonts w:ascii="Times New Roman" w:hAnsi="Times New Roman"/>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6826365E" w14:textId="77777777" w:rsidR="00B02074" w:rsidRPr="00B02074" w:rsidRDefault="008A3D8E" w:rsidP="00B02074">
            <w:pPr>
              <w:jc w:val="both"/>
              <w:rPr>
                <w:rFonts w:ascii="Times New Roman" w:hAnsi="Times New Roman"/>
                <w:sz w:val="24"/>
                <w:szCs w:val="24"/>
              </w:rPr>
            </w:pPr>
            <w:r>
              <w:rPr>
                <w:rFonts w:ascii="Times New Roman" w:hAnsi="Times New Roman"/>
                <w:color w:val="000000"/>
                <w:sz w:val="24"/>
                <w:szCs w:val="24"/>
              </w:rPr>
              <w:t xml:space="preserve"> </w:t>
            </w:r>
            <w:r w:rsidR="00B02074" w:rsidRPr="00B02074">
              <w:rPr>
                <w:rFonts w:ascii="Times New Roman" w:hAnsi="Times New Roman"/>
                <w:color w:val="000000"/>
                <w:sz w:val="24"/>
                <w:szCs w:val="24"/>
              </w:rPr>
              <w:t>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 150- ФЗ «Об оружии» и (или) профильным (специальным) законом)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D00A5E4" w14:textId="77777777" w:rsidR="00B02074" w:rsidRPr="00B02074" w:rsidRDefault="00B02074" w:rsidP="00B02074">
            <w:pPr>
              <w:jc w:val="both"/>
              <w:rPr>
                <w:rFonts w:ascii="Times New Roman" w:hAnsi="Times New Roman"/>
                <w:b/>
                <w:bCs/>
                <w:color w:val="000000"/>
                <w:sz w:val="24"/>
                <w:szCs w:val="24"/>
              </w:rPr>
            </w:pPr>
            <w:r w:rsidRPr="00B02074">
              <w:rPr>
                <w:rFonts w:ascii="Times New Roman" w:hAnsi="Times New Roman"/>
                <w:b/>
                <w:bCs/>
                <w:color w:val="000000"/>
                <w:sz w:val="24"/>
                <w:szCs w:val="24"/>
              </w:rPr>
              <w:t>VI. Выполняемые работы</w:t>
            </w:r>
          </w:p>
          <w:p w14:paraId="3CE8EB54" w14:textId="77777777" w:rsidR="00B02074" w:rsidRPr="00B02074" w:rsidRDefault="00B02074" w:rsidP="00B02074">
            <w:pPr>
              <w:pStyle w:val="ac"/>
              <w:jc w:val="both"/>
              <w:rPr>
                <w:szCs w:val="24"/>
              </w:rPr>
            </w:pPr>
            <w:r w:rsidRPr="00B02074">
              <w:rPr>
                <w:szCs w:val="24"/>
              </w:rPr>
              <w:t>П.22</w:t>
            </w:r>
          </w:p>
          <w:p w14:paraId="4E98C4A4" w14:textId="77777777" w:rsidR="00B02074" w:rsidRPr="00B02074" w:rsidRDefault="00B02074" w:rsidP="00B02074">
            <w:pPr>
              <w:pStyle w:val="ac"/>
              <w:jc w:val="both"/>
              <w:rPr>
                <w:szCs w:val="24"/>
              </w:rPr>
            </w:pPr>
          </w:p>
          <w:p w14:paraId="55BC9A39" w14:textId="77777777" w:rsidR="00B02074" w:rsidRPr="00B02074" w:rsidRDefault="00B02074" w:rsidP="00B02074">
            <w:pPr>
              <w:pStyle w:val="ac"/>
              <w:jc w:val="both"/>
              <w:rPr>
                <w:szCs w:val="24"/>
              </w:rPr>
            </w:pPr>
          </w:p>
          <w:p w14:paraId="3F7563F5" w14:textId="77777777" w:rsidR="00B02074" w:rsidRPr="00B02074" w:rsidRDefault="00B02074" w:rsidP="00B02074">
            <w:pPr>
              <w:pStyle w:val="ac"/>
              <w:jc w:val="both"/>
              <w:rPr>
                <w:szCs w:val="24"/>
              </w:rPr>
            </w:pPr>
          </w:p>
          <w:p w14:paraId="15889363" w14:textId="77777777" w:rsidR="00B02074" w:rsidRPr="00B02074" w:rsidRDefault="00B02074" w:rsidP="00B02074">
            <w:pPr>
              <w:pStyle w:val="ac"/>
              <w:jc w:val="both"/>
              <w:rPr>
                <w:szCs w:val="24"/>
              </w:rPr>
            </w:pP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338AE73A" w14:textId="77777777" w:rsidR="00B02074" w:rsidRPr="00B02074" w:rsidRDefault="00B02074" w:rsidP="00B02074">
            <w:pPr>
              <w:pStyle w:val="ConsPlusNonformat"/>
              <w:rPr>
                <w:rFonts w:ascii="Times New Roman" w:hAnsi="Times New Roman" w:cs="Times New Roman"/>
                <w:sz w:val="24"/>
                <w:szCs w:val="24"/>
              </w:rPr>
            </w:pPr>
          </w:p>
          <w:p w14:paraId="72D560A0" w14:textId="77777777" w:rsidR="00B02074" w:rsidRPr="00B02074" w:rsidRDefault="00B02074" w:rsidP="00B02074">
            <w:pPr>
              <w:pStyle w:val="ConsPlusNonformat"/>
              <w:rPr>
                <w:rFonts w:ascii="Times New Roman" w:hAnsi="Times New Roman" w:cs="Times New Roman"/>
                <w:sz w:val="24"/>
                <w:szCs w:val="24"/>
              </w:rPr>
            </w:pPr>
          </w:p>
          <w:p w14:paraId="7EE8E20B" w14:textId="77777777" w:rsidR="00B02074" w:rsidRPr="00B02074" w:rsidRDefault="00B02074" w:rsidP="00B02074">
            <w:pPr>
              <w:pStyle w:val="ConsPlusNonformat"/>
              <w:rPr>
                <w:rFonts w:ascii="Times New Roman" w:hAnsi="Times New Roman" w:cs="Times New Roman"/>
                <w:sz w:val="24"/>
                <w:szCs w:val="24"/>
              </w:rPr>
            </w:pPr>
            <w:r w:rsidRPr="00B02074">
              <w:rPr>
                <w:rFonts w:ascii="Times New Roman" w:hAnsi="Times New Roman" w:cs="Times New Roman"/>
                <w:sz w:val="24"/>
                <w:szCs w:val="24"/>
              </w:rPr>
              <w:t>1 раз в год</w:t>
            </w:r>
          </w:p>
          <w:p w14:paraId="4734AD04" w14:textId="77777777" w:rsidR="00B02074" w:rsidRPr="00B02074" w:rsidRDefault="00B02074" w:rsidP="00B02074">
            <w:pPr>
              <w:pStyle w:val="ConsPlusNonformat"/>
              <w:rPr>
                <w:rFonts w:ascii="Times New Roman" w:hAnsi="Times New Roman" w:cs="Times New Roman"/>
                <w:sz w:val="24"/>
                <w:szCs w:val="24"/>
              </w:rPr>
            </w:pPr>
          </w:p>
          <w:p w14:paraId="4ADE5762" w14:textId="77777777" w:rsidR="00B02074" w:rsidRPr="00B02074" w:rsidRDefault="00B02074" w:rsidP="00B02074">
            <w:pPr>
              <w:pStyle w:val="ConsPlusNonformat"/>
              <w:rPr>
                <w:rFonts w:ascii="Times New Roman" w:hAnsi="Times New Roman" w:cs="Times New Roman"/>
                <w:sz w:val="24"/>
                <w:szCs w:val="24"/>
              </w:rPr>
            </w:pPr>
          </w:p>
          <w:p w14:paraId="4ECB17C7" w14:textId="77777777" w:rsidR="00B02074" w:rsidRPr="00B02074" w:rsidRDefault="00B02074" w:rsidP="00B02074">
            <w:pPr>
              <w:pStyle w:val="ConsPlusNonformat"/>
              <w:rPr>
                <w:rFonts w:ascii="Times New Roman" w:hAnsi="Times New Roman" w:cs="Times New Roman"/>
                <w:sz w:val="24"/>
                <w:szCs w:val="24"/>
              </w:rPr>
            </w:pPr>
          </w:p>
          <w:p w14:paraId="605C0A94" w14:textId="77777777" w:rsidR="00B02074" w:rsidRPr="00B02074" w:rsidRDefault="00B02074" w:rsidP="00B02074">
            <w:pPr>
              <w:pStyle w:val="ConsPlusNonformat"/>
              <w:rPr>
                <w:rFonts w:ascii="Times New Roman" w:hAnsi="Times New Roman" w:cs="Times New Roman"/>
                <w:sz w:val="24"/>
                <w:szCs w:val="24"/>
              </w:rPr>
            </w:pPr>
          </w:p>
        </w:tc>
      </w:tr>
      <w:tr w:rsidR="00B02074" w:rsidRPr="00B844FB" w14:paraId="768A97E9" w14:textId="77777777" w:rsidTr="001D05FB">
        <w:tc>
          <w:tcPr>
            <w:tcW w:w="567" w:type="dxa"/>
          </w:tcPr>
          <w:p w14:paraId="3C5F478A" w14:textId="77777777" w:rsidR="00B02074" w:rsidRPr="00B02074" w:rsidRDefault="00B02074" w:rsidP="00B02074">
            <w:pPr>
              <w:spacing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3544" w:type="dxa"/>
            <w:tcBorders>
              <w:top w:val="single" w:sz="4" w:space="0" w:color="auto"/>
              <w:left w:val="single" w:sz="4" w:space="0" w:color="auto"/>
              <w:bottom w:val="single" w:sz="4" w:space="0" w:color="auto"/>
              <w:right w:val="single" w:sz="4" w:space="0" w:color="auto"/>
            </w:tcBorders>
          </w:tcPr>
          <w:p w14:paraId="2E485898" w14:textId="77777777" w:rsidR="00B02074" w:rsidRPr="00B02074" w:rsidRDefault="00B02074" w:rsidP="00B02074">
            <w:pPr>
              <w:jc w:val="both"/>
              <w:rPr>
                <w:rFonts w:ascii="Times New Roman" w:hAnsi="Times New Roman"/>
                <w:color w:val="000000"/>
                <w:sz w:val="24"/>
                <w:szCs w:val="24"/>
              </w:rPr>
            </w:pPr>
            <w:r w:rsidRPr="00B02074">
              <w:rPr>
                <w:rFonts w:ascii="Times New Roman" w:hAnsi="Times New Roman"/>
                <w:color w:val="000000"/>
                <w:sz w:val="24"/>
                <w:szCs w:val="24"/>
              </w:rPr>
              <w:t>Проводник-электромонтер почтовых вагонов 3 разряда</w:t>
            </w:r>
          </w:p>
          <w:p w14:paraId="287B826E" w14:textId="77777777" w:rsidR="00B02074" w:rsidRPr="00B02074" w:rsidRDefault="00B02074" w:rsidP="00B02074">
            <w:pPr>
              <w:jc w:val="both"/>
              <w:rPr>
                <w:rFonts w:ascii="Times New Roman" w:hAnsi="Times New Roman"/>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25478D2E" w14:textId="77777777" w:rsidR="00B02074" w:rsidRPr="00B02074" w:rsidRDefault="008A3D8E" w:rsidP="008A3D8E">
            <w:pPr>
              <w:jc w:val="both"/>
            </w:pPr>
            <w:r>
              <w:rPr>
                <w:rFonts w:ascii="Times New Roman" w:hAnsi="Times New Roman"/>
                <w:color w:val="000000"/>
                <w:sz w:val="24"/>
                <w:szCs w:val="24"/>
              </w:rPr>
              <w:t xml:space="preserve"> </w:t>
            </w:r>
            <w:r w:rsidR="00B02074" w:rsidRPr="00B02074">
              <w:rPr>
                <w:rFonts w:ascii="Times New Roman" w:hAnsi="Times New Roman"/>
                <w:color w:val="000000"/>
                <w:sz w:val="24"/>
                <w:szCs w:val="24"/>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4FFE1AC" w14:textId="77777777" w:rsidR="00B02074" w:rsidRPr="00B02074" w:rsidRDefault="00B02074" w:rsidP="00B02074">
            <w:pPr>
              <w:jc w:val="both"/>
              <w:rPr>
                <w:rFonts w:ascii="Times New Roman" w:hAnsi="Times New Roman"/>
                <w:b/>
                <w:bCs/>
                <w:color w:val="000000"/>
                <w:sz w:val="24"/>
                <w:szCs w:val="24"/>
              </w:rPr>
            </w:pPr>
            <w:r w:rsidRPr="00B02074">
              <w:rPr>
                <w:rFonts w:ascii="Times New Roman" w:hAnsi="Times New Roman"/>
                <w:b/>
                <w:bCs/>
                <w:color w:val="000000"/>
                <w:sz w:val="24"/>
                <w:szCs w:val="24"/>
              </w:rPr>
              <w:t>VI. Выполняемые работы</w:t>
            </w:r>
          </w:p>
          <w:p w14:paraId="278153A9" w14:textId="77777777" w:rsidR="00B02074" w:rsidRPr="00B02074" w:rsidRDefault="00B02074" w:rsidP="00B02074">
            <w:pPr>
              <w:pStyle w:val="ab"/>
              <w:jc w:val="both"/>
            </w:pPr>
            <w:r w:rsidRPr="00B02074">
              <w:t>П.9</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27733B82" w14:textId="77777777" w:rsidR="00B02074" w:rsidRPr="00B02074" w:rsidRDefault="00B02074" w:rsidP="00B02074">
            <w:pPr>
              <w:rPr>
                <w:rFonts w:ascii="Times New Roman" w:hAnsi="Times New Roman"/>
                <w:color w:val="000000"/>
                <w:sz w:val="24"/>
                <w:szCs w:val="24"/>
              </w:rPr>
            </w:pPr>
          </w:p>
          <w:p w14:paraId="0ABEBE26" w14:textId="77777777" w:rsidR="00B02074" w:rsidRPr="00B02074" w:rsidRDefault="00B02074" w:rsidP="00B02074">
            <w:pPr>
              <w:rPr>
                <w:rFonts w:ascii="Times New Roman" w:hAnsi="Times New Roman"/>
                <w:color w:val="000000"/>
                <w:sz w:val="24"/>
                <w:szCs w:val="24"/>
              </w:rPr>
            </w:pPr>
          </w:p>
          <w:p w14:paraId="52917C10" w14:textId="77777777" w:rsidR="00B02074" w:rsidRPr="00B02074" w:rsidRDefault="00B02074" w:rsidP="00B02074">
            <w:pPr>
              <w:rPr>
                <w:rFonts w:ascii="Times New Roman" w:hAnsi="Times New Roman"/>
                <w:color w:val="000000"/>
                <w:sz w:val="24"/>
                <w:szCs w:val="24"/>
              </w:rPr>
            </w:pPr>
            <w:r w:rsidRPr="00B02074">
              <w:rPr>
                <w:rFonts w:ascii="Times New Roman" w:hAnsi="Times New Roman"/>
                <w:color w:val="000000"/>
                <w:sz w:val="24"/>
                <w:szCs w:val="24"/>
              </w:rPr>
              <w:t>1 раз в 2 года</w:t>
            </w:r>
          </w:p>
          <w:p w14:paraId="32515DDC" w14:textId="77777777" w:rsidR="00B02074" w:rsidRPr="00B02074" w:rsidRDefault="00B02074" w:rsidP="00B02074">
            <w:pPr>
              <w:pStyle w:val="ConsPlusNonformat"/>
              <w:rPr>
                <w:rFonts w:ascii="Times New Roman" w:hAnsi="Times New Roman" w:cs="Times New Roman"/>
                <w:sz w:val="24"/>
                <w:szCs w:val="24"/>
              </w:rPr>
            </w:pPr>
          </w:p>
        </w:tc>
      </w:tr>
      <w:tr w:rsidR="00B02074" w:rsidRPr="00B844FB" w14:paraId="775C0C3B" w14:textId="77777777" w:rsidTr="00DE6157">
        <w:trPr>
          <w:trHeight w:val="1407"/>
        </w:trPr>
        <w:tc>
          <w:tcPr>
            <w:tcW w:w="567" w:type="dxa"/>
          </w:tcPr>
          <w:p w14:paraId="3DF2C16D" w14:textId="77777777" w:rsidR="00B02074" w:rsidRPr="00B02074" w:rsidRDefault="00B02074" w:rsidP="00B02074">
            <w:pPr>
              <w:jc w:val="center"/>
              <w:rPr>
                <w:rFonts w:ascii="Times New Roman" w:hAnsi="Times New Roman"/>
                <w:sz w:val="24"/>
                <w:szCs w:val="24"/>
              </w:rPr>
            </w:pPr>
            <w:r w:rsidRPr="00B02074">
              <w:rPr>
                <w:rFonts w:ascii="Times New Roman" w:hAnsi="Times New Roman"/>
                <w:sz w:val="24"/>
                <w:szCs w:val="24"/>
              </w:rPr>
              <w:t>15</w:t>
            </w:r>
          </w:p>
        </w:tc>
        <w:tc>
          <w:tcPr>
            <w:tcW w:w="3544" w:type="dxa"/>
          </w:tcPr>
          <w:p w14:paraId="24F34F23" w14:textId="77777777" w:rsidR="00B02074" w:rsidRPr="00B02074" w:rsidRDefault="00B02074" w:rsidP="00B02074">
            <w:pPr>
              <w:jc w:val="both"/>
              <w:rPr>
                <w:rFonts w:ascii="Times New Roman" w:hAnsi="Times New Roman"/>
                <w:color w:val="000000"/>
                <w:sz w:val="24"/>
                <w:szCs w:val="24"/>
              </w:rPr>
            </w:pPr>
            <w:r w:rsidRPr="00B02074">
              <w:rPr>
                <w:rFonts w:ascii="Times New Roman" w:hAnsi="Times New Roman"/>
                <w:color w:val="000000"/>
                <w:sz w:val="24"/>
                <w:szCs w:val="24"/>
              </w:rPr>
              <w:t>Рабочий по комплексному обслуживанию и ремонту зданий 6 разряда</w:t>
            </w:r>
          </w:p>
          <w:p w14:paraId="252FB1B5" w14:textId="77777777" w:rsidR="00B02074" w:rsidRPr="00B02074" w:rsidRDefault="00B02074" w:rsidP="00B02074">
            <w:pPr>
              <w:jc w:val="both"/>
              <w:rPr>
                <w:rFonts w:ascii="Times New Roman" w:hAnsi="Times New Roman"/>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31C124E0" w14:textId="77777777" w:rsidR="00B02074" w:rsidRPr="00B02074" w:rsidRDefault="008A3D8E" w:rsidP="00B02074">
            <w:pPr>
              <w:jc w:val="both"/>
              <w:rPr>
                <w:rFonts w:ascii="Times New Roman" w:hAnsi="Times New Roman"/>
                <w:color w:val="000000"/>
                <w:sz w:val="24"/>
                <w:szCs w:val="24"/>
              </w:rPr>
            </w:pPr>
            <w:r>
              <w:rPr>
                <w:rFonts w:ascii="Times New Roman" w:hAnsi="Times New Roman"/>
                <w:color w:val="000000"/>
                <w:sz w:val="24"/>
                <w:szCs w:val="24"/>
              </w:rPr>
              <w:t xml:space="preserve"> </w:t>
            </w:r>
            <w:r w:rsidR="00B02074" w:rsidRPr="00B02074">
              <w:rPr>
                <w:rFonts w:ascii="Times New Roman" w:hAnsi="Times New Roman"/>
                <w:color w:val="000000"/>
                <w:sz w:val="24"/>
                <w:szCs w:val="24"/>
              </w:rPr>
              <w:t>Прочие работы, относящиеся в соответствии с законодательством по охране труда к работам на высоте</w:t>
            </w:r>
          </w:p>
          <w:p w14:paraId="59B08116" w14:textId="77777777" w:rsidR="00B02074" w:rsidRPr="00B02074" w:rsidRDefault="008A3D8E" w:rsidP="008A3D8E">
            <w:pPr>
              <w:jc w:val="both"/>
            </w:pPr>
            <w:r>
              <w:rPr>
                <w:rFonts w:ascii="Times New Roman" w:hAnsi="Times New Roman"/>
                <w:color w:val="000000"/>
                <w:sz w:val="24"/>
                <w:szCs w:val="24"/>
              </w:rPr>
              <w:t xml:space="preserve"> </w:t>
            </w:r>
            <w:r w:rsidR="00B02074" w:rsidRPr="00B02074">
              <w:rPr>
                <w:rFonts w:ascii="Times New Roman" w:hAnsi="Times New Roman"/>
                <w:color w:val="000000"/>
                <w:sz w:val="24"/>
                <w:szCs w:val="24"/>
              </w:rPr>
              <w:t xml:space="preserve">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w:t>
            </w:r>
            <w:r w:rsidR="00B02074" w:rsidRPr="00B02074">
              <w:rPr>
                <w:rFonts w:ascii="Times New Roman" w:hAnsi="Times New Roman"/>
                <w:color w:val="000000"/>
                <w:sz w:val="24"/>
                <w:szCs w:val="24"/>
              </w:rPr>
              <w:lastRenderedPageBreak/>
              <w:t>наладочных, ремонтных работ, испытанием и измерением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3550F6B" w14:textId="77777777" w:rsidR="00B02074" w:rsidRPr="00B02074" w:rsidRDefault="00B02074" w:rsidP="00B02074">
            <w:pPr>
              <w:jc w:val="both"/>
              <w:rPr>
                <w:rFonts w:ascii="Times New Roman" w:hAnsi="Times New Roman"/>
                <w:b/>
                <w:bCs/>
                <w:color w:val="000000"/>
                <w:sz w:val="24"/>
                <w:szCs w:val="24"/>
              </w:rPr>
            </w:pPr>
            <w:r w:rsidRPr="00B02074">
              <w:rPr>
                <w:rFonts w:ascii="Times New Roman" w:hAnsi="Times New Roman"/>
                <w:b/>
                <w:bCs/>
                <w:color w:val="000000"/>
                <w:sz w:val="24"/>
                <w:szCs w:val="24"/>
              </w:rPr>
              <w:lastRenderedPageBreak/>
              <w:t>VI. Выполняемые работы</w:t>
            </w:r>
          </w:p>
          <w:p w14:paraId="513D6153" w14:textId="77777777" w:rsidR="00B02074" w:rsidRPr="00B02074" w:rsidRDefault="00B02074" w:rsidP="00B02074">
            <w:pPr>
              <w:pStyle w:val="ab"/>
              <w:jc w:val="both"/>
            </w:pPr>
            <w:r w:rsidRPr="00B02074">
              <w:t>П.6.2</w:t>
            </w:r>
          </w:p>
          <w:p w14:paraId="3ACB84BF" w14:textId="77777777" w:rsidR="00B02074" w:rsidRPr="00B02074" w:rsidRDefault="00B02074" w:rsidP="00B02074">
            <w:pPr>
              <w:pStyle w:val="ab"/>
              <w:jc w:val="both"/>
            </w:pPr>
          </w:p>
          <w:p w14:paraId="2CB053D4" w14:textId="77777777" w:rsidR="00B02074" w:rsidRPr="00B02074" w:rsidRDefault="00B02074" w:rsidP="00B02074">
            <w:pPr>
              <w:pStyle w:val="ab"/>
              <w:jc w:val="both"/>
            </w:pPr>
            <w:r w:rsidRPr="00B02074">
              <w:t>П.9</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038CA796" w14:textId="77777777" w:rsidR="00B02074" w:rsidRDefault="00B02074" w:rsidP="00B02074">
            <w:pPr>
              <w:rPr>
                <w:rFonts w:ascii="Times New Roman" w:hAnsi="Times New Roman"/>
                <w:color w:val="000000"/>
                <w:sz w:val="24"/>
                <w:szCs w:val="24"/>
              </w:rPr>
            </w:pPr>
          </w:p>
          <w:p w14:paraId="4605E87A" w14:textId="77777777" w:rsidR="004832D8" w:rsidRPr="00B02074" w:rsidRDefault="004832D8" w:rsidP="00B02074">
            <w:pPr>
              <w:rPr>
                <w:rFonts w:ascii="Times New Roman" w:hAnsi="Times New Roman"/>
                <w:color w:val="000000"/>
                <w:sz w:val="24"/>
                <w:szCs w:val="24"/>
              </w:rPr>
            </w:pPr>
          </w:p>
          <w:p w14:paraId="6BB478FE" w14:textId="77777777" w:rsidR="00B02074" w:rsidRPr="00B02074" w:rsidRDefault="00B02074" w:rsidP="00B02074">
            <w:pPr>
              <w:rPr>
                <w:rFonts w:ascii="Times New Roman" w:hAnsi="Times New Roman"/>
                <w:color w:val="000000"/>
                <w:sz w:val="24"/>
                <w:szCs w:val="24"/>
              </w:rPr>
            </w:pPr>
            <w:r w:rsidRPr="00B02074">
              <w:rPr>
                <w:rFonts w:ascii="Times New Roman" w:hAnsi="Times New Roman"/>
                <w:color w:val="000000"/>
                <w:sz w:val="24"/>
                <w:szCs w:val="24"/>
              </w:rPr>
              <w:t>1 раз в год</w:t>
            </w:r>
          </w:p>
          <w:p w14:paraId="05929EF7" w14:textId="77777777" w:rsidR="00B02074" w:rsidRPr="00B02074" w:rsidRDefault="00B02074" w:rsidP="00B02074">
            <w:pPr>
              <w:pStyle w:val="ConsPlusNonformat"/>
              <w:rPr>
                <w:rFonts w:ascii="Times New Roman" w:hAnsi="Times New Roman" w:cs="Times New Roman"/>
                <w:sz w:val="24"/>
                <w:szCs w:val="24"/>
              </w:rPr>
            </w:pPr>
          </w:p>
          <w:p w14:paraId="64E9126A" w14:textId="77777777" w:rsidR="00B02074" w:rsidRPr="00B02074" w:rsidRDefault="00B02074" w:rsidP="00B02074">
            <w:pPr>
              <w:rPr>
                <w:rFonts w:ascii="Times New Roman" w:hAnsi="Times New Roman"/>
                <w:color w:val="000000"/>
                <w:sz w:val="24"/>
                <w:szCs w:val="24"/>
              </w:rPr>
            </w:pPr>
            <w:r w:rsidRPr="00B02074">
              <w:rPr>
                <w:rFonts w:ascii="Times New Roman" w:hAnsi="Times New Roman"/>
                <w:color w:val="000000"/>
                <w:sz w:val="24"/>
                <w:szCs w:val="24"/>
              </w:rPr>
              <w:t>1 раз в 2 года</w:t>
            </w:r>
          </w:p>
          <w:p w14:paraId="5C745E8C" w14:textId="77777777" w:rsidR="00B02074" w:rsidRPr="00B02074" w:rsidRDefault="00B02074" w:rsidP="00B02074">
            <w:pPr>
              <w:pStyle w:val="ConsPlusNonformat"/>
              <w:rPr>
                <w:rFonts w:ascii="Times New Roman" w:hAnsi="Times New Roman" w:cs="Times New Roman"/>
                <w:sz w:val="24"/>
                <w:szCs w:val="24"/>
              </w:rPr>
            </w:pPr>
          </w:p>
        </w:tc>
      </w:tr>
      <w:tr w:rsidR="00B02074" w:rsidRPr="00B844FB" w14:paraId="6F053715" w14:textId="77777777" w:rsidTr="001D05FB">
        <w:trPr>
          <w:trHeight w:val="282"/>
        </w:trPr>
        <w:tc>
          <w:tcPr>
            <w:tcW w:w="567" w:type="dxa"/>
          </w:tcPr>
          <w:p w14:paraId="214E1870" w14:textId="77777777" w:rsidR="00B02074" w:rsidRPr="00B02074" w:rsidRDefault="00B02074" w:rsidP="00B02074">
            <w:pPr>
              <w:jc w:val="center"/>
              <w:rPr>
                <w:rFonts w:ascii="Times New Roman" w:hAnsi="Times New Roman"/>
                <w:sz w:val="24"/>
                <w:szCs w:val="24"/>
              </w:rPr>
            </w:pPr>
            <w:r w:rsidRPr="00B02074">
              <w:rPr>
                <w:rFonts w:ascii="Times New Roman" w:hAnsi="Times New Roman"/>
                <w:sz w:val="24"/>
                <w:szCs w:val="24"/>
              </w:rPr>
              <w:t>16</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4C0C54D5" w14:textId="77777777" w:rsidR="00B02074" w:rsidRPr="00B02074" w:rsidRDefault="00B02074" w:rsidP="00B02074">
            <w:pPr>
              <w:jc w:val="both"/>
              <w:rPr>
                <w:rFonts w:ascii="Times New Roman" w:hAnsi="Times New Roman"/>
                <w:color w:val="000000"/>
                <w:sz w:val="24"/>
                <w:szCs w:val="24"/>
              </w:rPr>
            </w:pPr>
            <w:r w:rsidRPr="00B02074">
              <w:rPr>
                <w:rFonts w:ascii="Times New Roman" w:hAnsi="Times New Roman"/>
                <w:color w:val="000000"/>
                <w:sz w:val="24"/>
                <w:szCs w:val="24"/>
              </w:rPr>
              <w:t>Слесарь по ремонту автомобилей 6 разряда</w:t>
            </w:r>
          </w:p>
          <w:p w14:paraId="101F488C" w14:textId="77777777" w:rsidR="00B02074" w:rsidRPr="00B02074" w:rsidRDefault="00B02074" w:rsidP="00B02074">
            <w:pPr>
              <w:jc w:val="both"/>
              <w:rPr>
                <w:rFonts w:ascii="Times New Roman" w:hAnsi="Times New Roman"/>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1B2EDC2F" w14:textId="77777777" w:rsidR="00B02074" w:rsidRPr="00B02074" w:rsidRDefault="003E165A" w:rsidP="003E165A">
            <w:pPr>
              <w:jc w:val="both"/>
              <w:rPr>
                <w:szCs w:val="24"/>
              </w:rPr>
            </w:pPr>
            <w:r>
              <w:rPr>
                <w:rFonts w:ascii="Times New Roman" w:hAnsi="Times New Roman"/>
                <w:color w:val="000000"/>
                <w:sz w:val="24"/>
                <w:szCs w:val="24"/>
              </w:rPr>
              <w:t xml:space="preserve"> </w:t>
            </w:r>
            <w:r w:rsidR="00B02074" w:rsidRPr="00B02074">
              <w:rPr>
                <w:rFonts w:ascii="Times New Roman" w:hAnsi="Times New Roman"/>
                <w:color w:val="000000"/>
                <w:sz w:val="24"/>
                <w:szCs w:val="24"/>
              </w:rPr>
              <w:t xml:space="preserve">Технические смеси углеводородов: нефти, </w:t>
            </w:r>
            <w:proofErr w:type="spellStart"/>
            <w:r w:rsidR="00B02074" w:rsidRPr="00B02074">
              <w:rPr>
                <w:rFonts w:ascii="Times New Roman" w:hAnsi="Times New Roman"/>
                <w:color w:val="000000"/>
                <w:sz w:val="24"/>
                <w:szCs w:val="24"/>
              </w:rPr>
              <w:t>бензины</w:t>
            </w:r>
            <w:r w:rsidR="00B02074" w:rsidRPr="00B02074">
              <w:rPr>
                <w:rFonts w:ascii="Times New Roman" w:hAnsi="Times New Roman"/>
                <w:color w:val="000000"/>
                <w:sz w:val="24"/>
                <w:szCs w:val="24"/>
                <w:vertAlign w:val="superscript"/>
              </w:rPr>
              <w:t>р</w:t>
            </w:r>
            <w:proofErr w:type="spellEnd"/>
            <w:r w:rsidR="00B02074" w:rsidRPr="00B02074">
              <w:rPr>
                <w:rFonts w:ascii="Times New Roman" w:hAnsi="Times New Roman"/>
                <w:color w:val="000000"/>
                <w:sz w:val="24"/>
                <w:szCs w:val="24"/>
              </w:rPr>
              <w:t xml:space="preserve">, </w:t>
            </w:r>
            <w:proofErr w:type="spellStart"/>
            <w:r w:rsidR="00B02074" w:rsidRPr="00B02074">
              <w:rPr>
                <w:rFonts w:ascii="Times New Roman" w:hAnsi="Times New Roman"/>
                <w:color w:val="000000"/>
                <w:sz w:val="24"/>
                <w:szCs w:val="24"/>
              </w:rPr>
              <w:t>коксы</w:t>
            </w:r>
            <w:r w:rsidR="00B02074" w:rsidRPr="00B02074">
              <w:rPr>
                <w:rFonts w:ascii="Times New Roman" w:hAnsi="Times New Roman"/>
                <w:color w:val="000000"/>
                <w:sz w:val="24"/>
                <w:szCs w:val="24"/>
                <w:vertAlign w:val="superscript"/>
              </w:rPr>
              <w:t>Ф</w:t>
            </w:r>
            <w:proofErr w:type="spellEnd"/>
            <w:r w:rsidR="00B02074" w:rsidRPr="00B02074">
              <w:rPr>
                <w:rFonts w:ascii="Times New Roman" w:hAnsi="Times New Roman"/>
                <w:color w:val="000000"/>
                <w:sz w:val="24"/>
                <w:szCs w:val="24"/>
              </w:rPr>
              <w:t xml:space="preserve">, керосины, </w:t>
            </w:r>
            <w:proofErr w:type="spellStart"/>
            <w:r w:rsidR="00B02074" w:rsidRPr="00B02074">
              <w:rPr>
                <w:rFonts w:ascii="Times New Roman" w:hAnsi="Times New Roman"/>
                <w:color w:val="000000"/>
                <w:sz w:val="24"/>
                <w:szCs w:val="24"/>
              </w:rPr>
              <w:t>уайт-спирит</w:t>
            </w:r>
            <w:r w:rsidR="00B02074" w:rsidRPr="00B02074">
              <w:rPr>
                <w:rFonts w:ascii="Times New Roman" w:hAnsi="Times New Roman"/>
                <w:color w:val="000000"/>
                <w:sz w:val="24"/>
                <w:szCs w:val="24"/>
                <w:vertAlign w:val="superscript"/>
              </w:rPr>
              <w:t>р</w:t>
            </w:r>
            <w:proofErr w:type="spellEnd"/>
            <w:r w:rsidR="00B02074" w:rsidRPr="00B02074">
              <w:rPr>
                <w:rFonts w:ascii="Times New Roman" w:hAnsi="Times New Roman"/>
                <w:color w:val="000000"/>
                <w:sz w:val="24"/>
                <w:szCs w:val="24"/>
              </w:rPr>
              <w:t xml:space="preserve">, мазуты, битумы, асфальты, каменноугольные и нефтяные </w:t>
            </w:r>
            <w:proofErr w:type="spellStart"/>
            <w:r w:rsidR="00B02074" w:rsidRPr="00B02074">
              <w:rPr>
                <w:rFonts w:ascii="Times New Roman" w:hAnsi="Times New Roman"/>
                <w:color w:val="000000"/>
                <w:sz w:val="24"/>
                <w:szCs w:val="24"/>
              </w:rPr>
              <w:t>смолы</w:t>
            </w:r>
            <w:r w:rsidR="00B02074" w:rsidRPr="00B02074">
              <w:rPr>
                <w:rFonts w:ascii="Times New Roman" w:hAnsi="Times New Roman"/>
                <w:color w:val="000000"/>
                <w:sz w:val="24"/>
                <w:szCs w:val="24"/>
                <w:vertAlign w:val="superscript"/>
              </w:rPr>
              <w:t>к</w:t>
            </w:r>
            <w:proofErr w:type="spellEnd"/>
            <w:r w:rsidR="00B02074" w:rsidRPr="00B02074">
              <w:rPr>
                <w:rFonts w:ascii="Times New Roman" w:hAnsi="Times New Roman"/>
                <w:color w:val="000000"/>
                <w:sz w:val="24"/>
                <w:szCs w:val="24"/>
              </w:rPr>
              <w:t xml:space="preserve">, </w:t>
            </w:r>
            <w:proofErr w:type="spellStart"/>
            <w:r w:rsidR="00B02074" w:rsidRPr="00B02074">
              <w:rPr>
                <w:rFonts w:ascii="Times New Roman" w:hAnsi="Times New Roman"/>
                <w:color w:val="000000"/>
                <w:sz w:val="24"/>
                <w:szCs w:val="24"/>
              </w:rPr>
              <w:t>пеки</w:t>
            </w:r>
            <w:r w:rsidR="00B02074" w:rsidRPr="00B02074">
              <w:rPr>
                <w:rFonts w:ascii="Times New Roman" w:hAnsi="Times New Roman"/>
                <w:color w:val="000000"/>
                <w:sz w:val="24"/>
                <w:szCs w:val="24"/>
                <w:vertAlign w:val="superscript"/>
              </w:rPr>
              <w:t>к</w:t>
            </w:r>
            <w:proofErr w:type="spellEnd"/>
            <w:r w:rsidR="00B02074" w:rsidRPr="00B02074">
              <w:rPr>
                <w:rFonts w:ascii="Times New Roman" w:hAnsi="Times New Roman"/>
                <w:color w:val="000000"/>
                <w:sz w:val="24"/>
                <w:szCs w:val="24"/>
              </w:rPr>
              <w:t xml:space="preserve">, возгоны каменноугольных смол и </w:t>
            </w:r>
            <w:proofErr w:type="spellStart"/>
            <w:r w:rsidR="00B02074" w:rsidRPr="00B02074">
              <w:rPr>
                <w:rFonts w:ascii="Times New Roman" w:hAnsi="Times New Roman"/>
                <w:color w:val="000000"/>
                <w:sz w:val="24"/>
                <w:szCs w:val="24"/>
              </w:rPr>
              <w:t>пеков</w:t>
            </w:r>
            <w:r w:rsidR="00B02074" w:rsidRPr="00B02074">
              <w:rPr>
                <w:rFonts w:ascii="Times New Roman" w:hAnsi="Times New Roman"/>
                <w:color w:val="000000"/>
                <w:sz w:val="24"/>
                <w:szCs w:val="24"/>
                <w:vertAlign w:val="superscript"/>
              </w:rPr>
              <w:t>к</w:t>
            </w:r>
            <w:proofErr w:type="spellEnd"/>
            <w:r w:rsidR="00B02074" w:rsidRPr="00B02074">
              <w:rPr>
                <w:rFonts w:ascii="Times New Roman" w:hAnsi="Times New Roman"/>
                <w:color w:val="000000"/>
                <w:sz w:val="24"/>
                <w:szCs w:val="24"/>
              </w:rPr>
              <w:t xml:space="preserve">, масла </w:t>
            </w:r>
            <w:proofErr w:type="spellStart"/>
            <w:r w:rsidR="00B02074" w:rsidRPr="00B02074">
              <w:rPr>
                <w:rFonts w:ascii="Times New Roman" w:hAnsi="Times New Roman"/>
                <w:color w:val="000000"/>
                <w:sz w:val="24"/>
                <w:szCs w:val="24"/>
              </w:rPr>
              <w:t>минеральные</w:t>
            </w:r>
            <w:r w:rsidR="00B02074" w:rsidRPr="00B02074">
              <w:rPr>
                <w:rFonts w:ascii="Times New Roman" w:hAnsi="Times New Roman"/>
                <w:color w:val="000000"/>
                <w:sz w:val="24"/>
                <w:szCs w:val="24"/>
                <w:vertAlign w:val="superscript"/>
              </w:rPr>
              <w:t>к</w:t>
            </w:r>
            <w:proofErr w:type="spellEnd"/>
            <w:r w:rsidR="00B02074" w:rsidRPr="00B02074">
              <w:rPr>
                <w:rFonts w:ascii="Times New Roman" w:hAnsi="Times New Roman"/>
                <w:color w:val="000000"/>
                <w:sz w:val="24"/>
                <w:szCs w:val="24"/>
              </w:rPr>
              <w:t xml:space="preserve">, (кроме высокоочищенных белых медицинских, пищевых, косметических и белых технических масел), сланцевые </w:t>
            </w:r>
            <w:proofErr w:type="spellStart"/>
            <w:r w:rsidR="00B02074" w:rsidRPr="00B02074">
              <w:rPr>
                <w:rFonts w:ascii="Times New Roman" w:hAnsi="Times New Roman"/>
                <w:color w:val="000000"/>
                <w:sz w:val="24"/>
                <w:szCs w:val="24"/>
              </w:rPr>
              <w:t>смолы</w:t>
            </w:r>
            <w:r w:rsidR="00B02074" w:rsidRPr="00B02074">
              <w:rPr>
                <w:rFonts w:ascii="Times New Roman" w:hAnsi="Times New Roman"/>
                <w:color w:val="000000"/>
                <w:sz w:val="24"/>
                <w:szCs w:val="24"/>
                <w:vertAlign w:val="superscript"/>
              </w:rPr>
              <w:t>АК</w:t>
            </w:r>
            <w:proofErr w:type="spellEnd"/>
            <w:r w:rsidR="00B02074" w:rsidRPr="00B02074">
              <w:rPr>
                <w:rFonts w:ascii="Times New Roman" w:hAnsi="Times New Roman"/>
                <w:color w:val="000000"/>
                <w:sz w:val="24"/>
                <w:szCs w:val="24"/>
                <w:vertAlign w:val="superscript"/>
              </w:rPr>
              <w:t xml:space="preserve"> </w:t>
            </w:r>
            <w:r w:rsidR="00B02074" w:rsidRPr="00B02074">
              <w:rPr>
                <w:rFonts w:ascii="Times New Roman" w:hAnsi="Times New Roman"/>
                <w:color w:val="000000"/>
                <w:sz w:val="24"/>
                <w:szCs w:val="24"/>
              </w:rPr>
              <w:t xml:space="preserve">и </w:t>
            </w:r>
            <w:proofErr w:type="spellStart"/>
            <w:r w:rsidR="00B02074" w:rsidRPr="00B02074">
              <w:rPr>
                <w:rFonts w:ascii="Times New Roman" w:hAnsi="Times New Roman"/>
                <w:color w:val="000000"/>
                <w:sz w:val="24"/>
                <w:szCs w:val="24"/>
              </w:rPr>
              <w:t>масла</w:t>
            </w:r>
            <w:r w:rsidR="00B02074" w:rsidRPr="00B02074">
              <w:rPr>
                <w:rFonts w:ascii="Times New Roman" w:hAnsi="Times New Roman"/>
                <w:color w:val="000000"/>
                <w:sz w:val="24"/>
                <w:szCs w:val="24"/>
                <w:vertAlign w:val="superscript"/>
              </w:rPr>
              <w:t>АК</w:t>
            </w:r>
            <w:proofErr w:type="spellEnd"/>
            <w:r w:rsidR="00B02074" w:rsidRPr="00B02074">
              <w:rPr>
                <w:rFonts w:ascii="Times New Roman" w:hAnsi="Times New Roman"/>
                <w:color w:val="000000"/>
                <w:sz w:val="24"/>
                <w:szCs w:val="24"/>
              </w:rPr>
              <w:t xml:space="preserve">, </w:t>
            </w:r>
            <w:proofErr w:type="spellStart"/>
            <w:r w:rsidR="00B02074" w:rsidRPr="00B02074">
              <w:rPr>
                <w:rFonts w:ascii="Times New Roman" w:hAnsi="Times New Roman"/>
                <w:color w:val="000000"/>
                <w:sz w:val="24"/>
                <w:szCs w:val="24"/>
              </w:rPr>
              <w:t>скипидар</w:t>
            </w:r>
            <w:r w:rsidR="00B02074" w:rsidRPr="00B02074">
              <w:rPr>
                <w:rFonts w:ascii="Times New Roman" w:hAnsi="Times New Roman"/>
                <w:color w:val="000000"/>
                <w:sz w:val="24"/>
                <w:szCs w:val="24"/>
                <w:vertAlign w:val="superscript"/>
              </w:rPr>
              <w:t>А</w:t>
            </w:r>
            <w:proofErr w:type="spellEnd"/>
            <w:r w:rsidR="00B02074" w:rsidRPr="00B02074">
              <w:rPr>
                <w:rFonts w:ascii="Times New Roman" w:hAnsi="Times New Roman"/>
                <w:color w:val="000000"/>
                <w:sz w:val="24"/>
                <w:szCs w:val="24"/>
              </w:rPr>
              <w:t xml:space="preserve">, </w:t>
            </w:r>
            <w:proofErr w:type="spellStart"/>
            <w:r w:rsidR="00B02074" w:rsidRPr="00B02074">
              <w:rPr>
                <w:rFonts w:ascii="Times New Roman" w:hAnsi="Times New Roman"/>
                <w:color w:val="000000"/>
                <w:sz w:val="24"/>
                <w:szCs w:val="24"/>
              </w:rPr>
              <w:t>бисхлорметиловый</w:t>
            </w:r>
            <w:proofErr w:type="spellEnd"/>
            <w:r w:rsidR="00B02074" w:rsidRPr="00B02074">
              <w:rPr>
                <w:rFonts w:ascii="Times New Roman" w:hAnsi="Times New Roman"/>
                <w:color w:val="000000"/>
                <w:sz w:val="24"/>
                <w:szCs w:val="24"/>
              </w:rPr>
              <w:t xml:space="preserve"> и хлорметиловый (технические) эфиры: </w:t>
            </w:r>
            <w:proofErr w:type="spellStart"/>
            <w:r w:rsidR="00B02074" w:rsidRPr="00B02074">
              <w:rPr>
                <w:rFonts w:ascii="Times New Roman" w:hAnsi="Times New Roman"/>
                <w:color w:val="000000"/>
                <w:sz w:val="24"/>
                <w:szCs w:val="24"/>
              </w:rPr>
              <w:t>хлорметоксиметан</w:t>
            </w:r>
            <w:r w:rsidR="00B02074" w:rsidRPr="00B02074">
              <w:rPr>
                <w:rFonts w:ascii="Times New Roman" w:hAnsi="Times New Roman"/>
                <w:color w:val="000000"/>
                <w:sz w:val="24"/>
                <w:szCs w:val="24"/>
                <w:vertAlign w:val="superscript"/>
              </w:rPr>
              <w:t>к</w:t>
            </w:r>
            <w:proofErr w:type="spellEnd"/>
            <w:r w:rsidR="00B02074" w:rsidRPr="00B02074">
              <w:rPr>
                <w:rFonts w:ascii="Times New Roman" w:hAnsi="Times New Roman"/>
                <w:color w:val="000000"/>
                <w:sz w:val="24"/>
                <w:szCs w:val="24"/>
              </w:rPr>
              <w:t>, газы шинного производства К вулканизационные К</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FC1A8D3" w14:textId="77777777" w:rsidR="00B02074" w:rsidRPr="00B02074" w:rsidRDefault="00B02074" w:rsidP="00B02074">
            <w:pPr>
              <w:jc w:val="both"/>
              <w:rPr>
                <w:rFonts w:ascii="Times New Roman" w:hAnsi="Times New Roman"/>
                <w:b/>
                <w:bCs/>
                <w:color w:val="000000"/>
                <w:sz w:val="24"/>
                <w:szCs w:val="24"/>
              </w:rPr>
            </w:pPr>
            <w:r w:rsidRPr="00B02074">
              <w:rPr>
                <w:rFonts w:ascii="Times New Roman" w:hAnsi="Times New Roman"/>
                <w:b/>
                <w:bCs/>
                <w:color w:val="000000"/>
                <w:sz w:val="24"/>
                <w:szCs w:val="24"/>
              </w:rPr>
              <w:t>I. Химические факторы</w:t>
            </w:r>
          </w:p>
          <w:p w14:paraId="737697DE" w14:textId="77777777" w:rsidR="00B02074" w:rsidRPr="00B02074" w:rsidRDefault="00B02074" w:rsidP="00B02074">
            <w:pPr>
              <w:pStyle w:val="ac"/>
              <w:jc w:val="both"/>
              <w:rPr>
                <w:szCs w:val="24"/>
              </w:rPr>
            </w:pPr>
            <w:r w:rsidRPr="00B02074">
              <w:rPr>
                <w:szCs w:val="24"/>
              </w:rPr>
              <w:t>П.1.50</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27AD0B2C" w14:textId="77777777" w:rsidR="00B02074" w:rsidRPr="00B02074" w:rsidRDefault="00B02074" w:rsidP="00B02074">
            <w:pPr>
              <w:pStyle w:val="ConsPlusNonformat"/>
              <w:rPr>
                <w:rFonts w:ascii="Times New Roman" w:hAnsi="Times New Roman" w:cs="Times New Roman"/>
                <w:sz w:val="24"/>
                <w:szCs w:val="24"/>
              </w:rPr>
            </w:pPr>
          </w:p>
          <w:p w14:paraId="349263A3" w14:textId="77777777" w:rsidR="00B02074" w:rsidRPr="00B02074" w:rsidRDefault="00B02074" w:rsidP="00B02074">
            <w:pPr>
              <w:pStyle w:val="ConsPlusNonformat"/>
              <w:rPr>
                <w:rFonts w:ascii="Times New Roman" w:hAnsi="Times New Roman" w:cs="Times New Roman"/>
                <w:sz w:val="24"/>
                <w:szCs w:val="24"/>
              </w:rPr>
            </w:pPr>
            <w:r w:rsidRPr="00B02074">
              <w:rPr>
                <w:rFonts w:ascii="Times New Roman" w:hAnsi="Times New Roman" w:cs="Times New Roman"/>
                <w:sz w:val="24"/>
                <w:szCs w:val="24"/>
              </w:rPr>
              <w:t>1 раз в 2 года</w:t>
            </w:r>
          </w:p>
        </w:tc>
      </w:tr>
      <w:tr w:rsidR="00B02074" w:rsidRPr="00B844FB" w14:paraId="56D06478" w14:textId="77777777" w:rsidTr="001D05FB">
        <w:tc>
          <w:tcPr>
            <w:tcW w:w="567" w:type="dxa"/>
          </w:tcPr>
          <w:p w14:paraId="361F1CC9" w14:textId="77777777" w:rsidR="00B02074" w:rsidRPr="0026642D" w:rsidRDefault="00B02074" w:rsidP="00B02074">
            <w:pPr>
              <w:jc w:val="center"/>
              <w:rPr>
                <w:rFonts w:ascii="Times New Roman" w:hAnsi="Times New Roman"/>
                <w:sz w:val="24"/>
                <w:szCs w:val="24"/>
              </w:rPr>
            </w:pPr>
            <w:r w:rsidRPr="0026642D">
              <w:rPr>
                <w:rFonts w:ascii="Times New Roman" w:hAnsi="Times New Roman"/>
                <w:sz w:val="24"/>
                <w:szCs w:val="24"/>
              </w:rPr>
              <w:t>17</w:t>
            </w:r>
          </w:p>
        </w:tc>
        <w:tc>
          <w:tcPr>
            <w:tcW w:w="3544" w:type="dxa"/>
            <w:tcBorders>
              <w:top w:val="single" w:sz="4" w:space="0" w:color="auto"/>
              <w:left w:val="single" w:sz="4" w:space="0" w:color="auto"/>
              <w:bottom w:val="single" w:sz="4" w:space="0" w:color="auto"/>
              <w:right w:val="single" w:sz="4" w:space="0" w:color="auto"/>
            </w:tcBorders>
          </w:tcPr>
          <w:p w14:paraId="62A0241C" w14:textId="77777777" w:rsidR="00B02074" w:rsidRPr="0026642D" w:rsidRDefault="00B02074" w:rsidP="00B02074">
            <w:pPr>
              <w:jc w:val="both"/>
              <w:rPr>
                <w:rFonts w:ascii="Times New Roman" w:hAnsi="Times New Roman"/>
                <w:color w:val="000000"/>
                <w:sz w:val="24"/>
                <w:szCs w:val="24"/>
              </w:rPr>
            </w:pPr>
            <w:r w:rsidRPr="0026642D">
              <w:rPr>
                <w:rFonts w:ascii="Times New Roman" w:hAnsi="Times New Roman"/>
                <w:color w:val="000000"/>
                <w:sz w:val="24"/>
                <w:szCs w:val="24"/>
              </w:rPr>
              <w:t>Штукатур 6 разряда</w:t>
            </w:r>
          </w:p>
          <w:p w14:paraId="34961EE3" w14:textId="77777777" w:rsidR="00B02074" w:rsidRPr="0026642D" w:rsidRDefault="00B02074" w:rsidP="00B02074">
            <w:pPr>
              <w:jc w:val="both"/>
              <w:rPr>
                <w:rFonts w:ascii="Times New Roman" w:hAnsi="Times New Roman"/>
                <w:color w:val="000000"/>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E2BC6B3" w14:textId="77777777" w:rsidR="00B02074" w:rsidRPr="0026642D" w:rsidRDefault="003E165A" w:rsidP="003E165A">
            <w:pPr>
              <w:jc w:val="both"/>
              <w:rPr>
                <w:rFonts w:ascii="Times New Roman" w:hAnsi="Times New Roman"/>
                <w:color w:val="000000"/>
                <w:sz w:val="24"/>
                <w:szCs w:val="24"/>
              </w:rPr>
            </w:pPr>
            <w:r>
              <w:rPr>
                <w:rFonts w:ascii="Times New Roman" w:hAnsi="Times New Roman"/>
                <w:color w:val="000000"/>
                <w:sz w:val="24"/>
                <w:szCs w:val="24"/>
              </w:rPr>
              <w:t xml:space="preserve"> </w:t>
            </w:r>
            <w:r w:rsidR="00B02074" w:rsidRPr="0026642D">
              <w:rPr>
                <w:rFonts w:ascii="Times New Roman" w:hAnsi="Times New Roman"/>
                <w:color w:val="000000"/>
                <w:sz w:val="24"/>
                <w:szCs w:val="24"/>
              </w:rPr>
              <w:t xml:space="preserve">Работы с высоким риском падения работника с высоты, а также работы на высоте без применения средств </w:t>
            </w:r>
            <w:proofErr w:type="spellStart"/>
            <w:r w:rsidR="00B02074" w:rsidRPr="0026642D">
              <w:rPr>
                <w:rFonts w:ascii="Times New Roman" w:hAnsi="Times New Roman"/>
                <w:color w:val="000000"/>
                <w:sz w:val="24"/>
                <w:szCs w:val="24"/>
              </w:rPr>
              <w:t>подмащивания</w:t>
            </w:r>
            <w:proofErr w:type="spellEnd"/>
            <w:r w:rsidR="00B02074" w:rsidRPr="0026642D">
              <w:rPr>
                <w:rFonts w:ascii="Times New Roman" w:hAnsi="Times New Roman"/>
                <w:color w:val="000000"/>
                <w:sz w:val="24"/>
                <w:szCs w:val="24"/>
              </w:rPr>
              <w:t xml:space="preserve">, выполняемые на высоте 5 м и более; работы, выполняемые на площадках на расстоянии менее 2 м от </w:t>
            </w:r>
            <w:proofErr w:type="spellStart"/>
            <w:r w:rsidR="00B02074" w:rsidRPr="0026642D">
              <w:rPr>
                <w:rFonts w:ascii="Times New Roman" w:hAnsi="Times New Roman"/>
                <w:color w:val="000000"/>
                <w:sz w:val="24"/>
                <w:szCs w:val="24"/>
              </w:rPr>
              <w:t>неогражденных</w:t>
            </w:r>
            <w:proofErr w:type="spellEnd"/>
            <w:r w:rsidR="00B02074" w:rsidRPr="0026642D">
              <w:rPr>
                <w:rFonts w:ascii="Times New Roman" w:hAnsi="Times New Roman"/>
                <w:color w:val="000000"/>
                <w:sz w:val="24"/>
                <w:szCs w:val="24"/>
              </w:rPr>
              <w:t xml:space="preserve"> (при отсутствии защитных ограждений) перепадов по высоте более 5 м либо при высоте ограждений, составляющей менее 1,1 м</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72B1DE" w14:textId="77777777" w:rsidR="00B02074" w:rsidRPr="0026642D" w:rsidRDefault="00B02074" w:rsidP="00B02074">
            <w:pPr>
              <w:jc w:val="both"/>
              <w:rPr>
                <w:rFonts w:ascii="Times New Roman" w:hAnsi="Times New Roman"/>
                <w:b/>
                <w:bCs/>
                <w:color w:val="000000"/>
                <w:sz w:val="24"/>
                <w:szCs w:val="24"/>
              </w:rPr>
            </w:pPr>
            <w:r w:rsidRPr="0026642D">
              <w:rPr>
                <w:rFonts w:ascii="Times New Roman" w:hAnsi="Times New Roman"/>
                <w:b/>
                <w:bCs/>
                <w:color w:val="000000"/>
                <w:sz w:val="24"/>
                <w:szCs w:val="24"/>
              </w:rPr>
              <w:t>VI. Выполняемые работы</w:t>
            </w:r>
          </w:p>
          <w:p w14:paraId="7B1E80C4" w14:textId="77777777" w:rsidR="00B02074" w:rsidRPr="0026642D" w:rsidRDefault="00B02074" w:rsidP="00B02074">
            <w:pPr>
              <w:jc w:val="both"/>
              <w:rPr>
                <w:rFonts w:ascii="Times New Roman" w:hAnsi="Times New Roman"/>
                <w:bCs/>
                <w:color w:val="000000"/>
                <w:sz w:val="24"/>
                <w:szCs w:val="24"/>
              </w:rPr>
            </w:pPr>
            <w:r w:rsidRPr="0026642D">
              <w:rPr>
                <w:rFonts w:ascii="Times New Roman" w:hAnsi="Times New Roman"/>
                <w:bCs/>
                <w:color w:val="000000"/>
                <w:sz w:val="24"/>
                <w:szCs w:val="24"/>
              </w:rPr>
              <w:t>П.6.1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3EC76D" w14:textId="77777777" w:rsidR="00B02074" w:rsidRPr="0026642D" w:rsidRDefault="00B02074" w:rsidP="00B02074">
            <w:pPr>
              <w:rPr>
                <w:rFonts w:ascii="Times New Roman" w:hAnsi="Times New Roman"/>
                <w:color w:val="000000"/>
                <w:sz w:val="24"/>
                <w:szCs w:val="24"/>
              </w:rPr>
            </w:pPr>
          </w:p>
          <w:p w14:paraId="6F7593E9" w14:textId="77777777" w:rsidR="00B02074" w:rsidRPr="0026642D" w:rsidRDefault="00B02074" w:rsidP="00B02074">
            <w:pPr>
              <w:rPr>
                <w:rFonts w:ascii="Times New Roman" w:hAnsi="Times New Roman"/>
                <w:color w:val="000000"/>
                <w:sz w:val="24"/>
                <w:szCs w:val="24"/>
              </w:rPr>
            </w:pPr>
          </w:p>
          <w:p w14:paraId="0CB84064" w14:textId="77777777" w:rsidR="00B02074" w:rsidRPr="0026642D" w:rsidRDefault="00B02074" w:rsidP="00B02074">
            <w:pPr>
              <w:rPr>
                <w:rFonts w:ascii="Times New Roman" w:hAnsi="Times New Roman"/>
                <w:color w:val="000000"/>
                <w:sz w:val="24"/>
                <w:szCs w:val="24"/>
              </w:rPr>
            </w:pPr>
            <w:r w:rsidRPr="0026642D">
              <w:rPr>
                <w:rFonts w:ascii="Times New Roman" w:hAnsi="Times New Roman"/>
                <w:color w:val="000000"/>
                <w:sz w:val="24"/>
                <w:szCs w:val="24"/>
              </w:rPr>
              <w:t>1 раз в год</w:t>
            </w:r>
          </w:p>
          <w:p w14:paraId="138B01CA" w14:textId="77777777" w:rsidR="00B02074" w:rsidRPr="0026642D" w:rsidRDefault="00B02074" w:rsidP="00B02074">
            <w:pPr>
              <w:pStyle w:val="ConsPlusNonformat"/>
              <w:rPr>
                <w:rFonts w:ascii="Times New Roman" w:hAnsi="Times New Roman" w:cs="Times New Roman"/>
                <w:sz w:val="24"/>
                <w:szCs w:val="24"/>
              </w:rPr>
            </w:pPr>
          </w:p>
        </w:tc>
      </w:tr>
      <w:tr w:rsidR="0026642D" w:rsidRPr="00B844FB" w14:paraId="7F5F248A" w14:textId="77777777" w:rsidTr="001D05FB">
        <w:tc>
          <w:tcPr>
            <w:tcW w:w="567" w:type="dxa"/>
          </w:tcPr>
          <w:p w14:paraId="13AB3161" w14:textId="77777777" w:rsidR="0026642D" w:rsidRPr="00A43CA0" w:rsidRDefault="0026642D" w:rsidP="0026642D">
            <w:pPr>
              <w:jc w:val="center"/>
              <w:rPr>
                <w:sz w:val="24"/>
                <w:szCs w:val="24"/>
              </w:rPr>
            </w:pPr>
            <w:r>
              <w:rPr>
                <w:sz w:val="24"/>
                <w:szCs w:val="24"/>
              </w:rPr>
              <w:t>18</w:t>
            </w:r>
          </w:p>
        </w:tc>
        <w:tc>
          <w:tcPr>
            <w:tcW w:w="3544" w:type="dxa"/>
            <w:tcBorders>
              <w:top w:val="single" w:sz="4" w:space="0" w:color="auto"/>
              <w:left w:val="single" w:sz="4" w:space="0" w:color="auto"/>
              <w:bottom w:val="single" w:sz="4" w:space="0" w:color="auto"/>
              <w:right w:val="single" w:sz="4" w:space="0" w:color="auto"/>
            </w:tcBorders>
          </w:tcPr>
          <w:p w14:paraId="29920B4A" w14:textId="77777777" w:rsidR="0026642D" w:rsidRPr="0026642D" w:rsidRDefault="0026642D" w:rsidP="0026642D">
            <w:pPr>
              <w:jc w:val="both"/>
              <w:rPr>
                <w:rFonts w:ascii="Times New Roman" w:hAnsi="Times New Roman"/>
                <w:color w:val="000000"/>
                <w:sz w:val="24"/>
                <w:szCs w:val="24"/>
              </w:rPr>
            </w:pPr>
            <w:r w:rsidRPr="0026642D">
              <w:rPr>
                <w:rFonts w:ascii="Times New Roman" w:hAnsi="Times New Roman"/>
                <w:color w:val="000000"/>
                <w:sz w:val="24"/>
                <w:szCs w:val="24"/>
              </w:rPr>
              <w:t>Электрогазосварщик 6 разряда</w:t>
            </w:r>
          </w:p>
          <w:p w14:paraId="62C7E06F" w14:textId="77777777" w:rsidR="0026642D" w:rsidRPr="0026642D" w:rsidRDefault="0026642D" w:rsidP="0026642D">
            <w:pPr>
              <w:jc w:val="both"/>
              <w:rPr>
                <w:rFonts w:ascii="Times New Roman" w:hAnsi="Times New Roman"/>
                <w:color w:val="000000"/>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8F9F843" w14:textId="77777777" w:rsidR="0026642D" w:rsidRPr="0026642D" w:rsidRDefault="0026642D" w:rsidP="0026642D">
            <w:pPr>
              <w:jc w:val="both"/>
              <w:rPr>
                <w:rFonts w:ascii="Times New Roman" w:hAnsi="Times New Roman"/>
                <w:color w:val="000000"/>
                <w:sz w:val="24"/>
                <w:szCs w:val="24"/>
              </w:rPr>
            </w:pPr>
          </w:p>
          <w:p w14:paraId="18B5F86F" w14:textId="77777777" w:rsidR="0026642D" w:rsidRPr="0026642D" w:rsidRDefault="0026642D" w:rsidP="0026642D">
            <w:pPr>
              <w:jc w:val="both"/>
              <w:rPr>
                <w:rFonts w:ascii="Times New Roman" w:hAnsi="Times New Roman"/>
                <w:color w:val="000000"/>
                <w:sz w:val="24"/>
                <w:szCs w:val="24"/>
                <w:vertAlign w:val="superscript"/>
              </w:rPr>
            </w:pPr>
            <w:r w:rsidRPr="0026642D">
              <w:rPr>
                <w:rFonts w:ascii="Times New Roman" w:hAnsi="Times New Roman"/>
                <w:color w:val="000000"/>
                <w:sz w:val="24"/>
                <w:szCs w:val="24"/>
              </w:rPr>
              <w:t xml:space="preserve">Углерода </w:t>
            </w:r>
            <w:proofErr w:type="spellStart"/>
            <w:r w:rsidRPr="0026642D">
              <w:rPr>
                <w:rFonts w:ascii="Times New Roman" w:hAnsi="Times New Roman"/>
                <w:color w:val="000000"/>
                <w:sz w:val="24"/>
                <w:szCs w:val="24"/>
              </w:rPr>
              <w:t>оксид</w:t>
            </w:r>
            <w:r w:rsidRPr="0026642D">
              <w:rPr>
                <w:rFonts w:ascii="Times New Roman" w:hAnsi="Times New Roman"/>
                <w:color w:val="000000"/>
                <w:sz w:val="24"/>
                <w:szCs w:val="24"/>
                <w:vertAlign w:val="superscript"/>
              </w:rPr>
              <w:t>РО</w:t>
            </w:r>
            <w:proofErr w:type="spellEnd"/>
          </w:p>
          <w:p w14:paraId="180888DA" w14:textId="77777777" w:rsidR="0026642D" w:rsidRPr="0026642D" w:rsidRDefault="0026642D" w:rsidP="0026642D">
            <w:pPr>
              <w:jc w:val="both"/>
              <w:rPr>
                <w:rFonts w:ascii="Times New Roman" w:hAnsi="Times New Roman"/>
                <w:color w:val="000000"/>
                <w:sz w:val="24"/>
                <w:szCs w:val="24"/>
              </w:rPr>
            </w:pPr>
            <w:r w:rsidRPr="0026642D">
              <w:rPr>
                <w:rFonts w:ascii="Times New Roman" w:hAnsi="Times New Roman"/>
                <w:color w:val="000000"/>
                <w:sz w:val="24"/>
                <w:szCs w:val="24"/>
              </w:rPr>
              <w:lastRenderedPageBreak/>
              <w:t>Озон</w:t>
            </w:r>
            <w:r w:rsidRPr="0026642D">
              <w:rPr>
                <w:rFonts w:ascii="Times New Roman" w:hAnsi="Times New Roman"/>
                <w:color w:val="000000"/>
                <w:sz w:val="24"/>
                <w:szCs w:val="24"/>
                <w:vertAlign w:val="superscript"/>
              </w:rPr>
              <w:t>0</w:t>
            </w:r>
          </w:p>
          <w:p w14:paraId="1A76D476" w14:textId="77777777" w:rsidR="0026642D" w:rsidRDefault="0026642D" w:rsidP="0026642D">
            <w:pPr>
              <w:jc w:val="both"/>
              <w:rPr>
                <w:rFonts w:ascii="Times New Roman" w:hAnsi="Times New Roman"/>
                <w:color w:val="000000"/>
                <w:sz w:val="24"/>
                <w:szCs w:val="24"/>
              </w:rPr>
            </w:pPr>
            <w:r w:rsidRPr="0026642D">
              <w:rPr>
                <w:rFonts w:ascii="Times New Roman" w:hAnsi="Times New Roman"/>
                <w:color w:val="000000"/>
                <w:sz w:val="24"/>
                <w:szCs w:val="24"/>
              </w:rPr>
              <w:t>Азота неорганические соединения (в том числе азота оксиды</w:t>
            </w:r>
            <w:r w:rsidRPr="0026642D">
              <w:rPr>
                <w:rFonts w:ascii="Times New Roman" w:hAnsi="Times New Roman"/>
                <w:color w:val="000000"/>
                <w:sz w:val="24"/>
                <w:szCs w:val="24"/>
                <w:vertAlign w:val="superscript"/>
              </w:rPr>
              <w:t>0</w:t>
            </w:r>
            <w:r w:rsidRPr="0026642D">
              <w:rPr>
                <w:rFonts w:ascii="Times New Roman" w:hAnsi="Times New Roman"/>
                <w:color w:val="000000"/>
                <w:sz w:val="24"/>
                <w:szCs w:val="24"/>
              </w:rPr>
              <w:t>, азота диоксид</w:t>
            </w:r>
            <w:r w:rsidRPr="0026642D">
              <w:rPr>
                <w:rFonts w:ascii="Times New Roman" w:hAnsi="Times New Roman"/>
                <w:color w:val="000000"/>
                <w:sz w:val="24"/>
                <w:szCs w:val="24"/>
                <w:vertAlign w:val="superscript"/>
              </w:rPr>
              <w:t>0</w:t>
            </w:r>
            <w:r w:rsidR="000E615A">
              <w:rPr>
                <w:rFonts w:ascii="Times New Roman" w:hAnsi="Times New Roman"/>
                <w:color w:val="000000"/>
                <w:sz w:val="24"/>
                <w:szCs w:val="24"/>
              </w:rPr>
              <w:t>)</w:t>
            </w:r>
          </w:p>
          <w:p w14:paraId="5BC16E5C" w14:textId="77777777" w:rsidR="000E615A" w:rsidRPr="0026642D" w:rsidRDefault="000E615A" w:rsidP="0026642D">
            <w:pPr>
              <w:jc w:val="both"/>
              <w:rPr>
                <w:rFonts w:ascii="Times New Roman" w:hAnsi="Times New Roman"/>
                <w:color w:val="000000"/>
                <w:sz w:val="24"/>
                <w:szCs w:val="24"/>
              </w:rPr>
            </w:pPr>
          </w:p>
          <w:p w14:paraId="26B3A1CE" w14:textId="77777777" w:rsidR="0026642D" w:rsidRPr="0026642D" w:rsidRDefault="0026642D" w:rsidP="0026642D">
            <w:pPr>
              <w:jc w:val="both"/>
              <w:rPr>
                <w:rFonts w:ascii="Times New Roman" w:hAnsi="Times New Roman"/>
                <w:color w:val="000000"/>
                <w:sz w:val="24"/>
                <w:szCs w:val="24"/>
              </w:rPr>
            </w:pPr>
            <w:r w:rsidRPr="0026642D">
              <w:rPr>
                <w:rFonts w:ascii="Times New Roman" w:hAnsi="Times New Roman"/>
                <w:color w:val="000000"/>
                <w:sz w:val="24"/>
                <w:szCs w:val="24"/>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26642D">
              <w:rPr>
                <w:rFonts w:ascii="Times New Roman" w:hAnsi="Times New Roman"/>
                <w:color w:val="000000"/>
                <w:sz w:val="24"/>
                <w:szCs w:val="24"/>
              </w:rPr>
              <w:t>дижелезо</w:t>
            </w:r>
            <w:proofErr w:type="spellEnd"/>
            <w:r w:rsidRPr="0026642D">
              <w:rPr>
                <w:rFonts w:ascii="Times New Roman" w:hAnsi="Times New Roman"/>
                <w:color w:val="000000"/>
                <w:sz w:val="24"/>
                <w:szCs w:val="24"/>
              </w:rPr>
              <w:t xml:space="preserve"> </w:t>
            </w:r>
            <w:proofErr w:type="spellStart"/>
            <w:r w:rsidRPr="0026642D">
              <w:rPr>
                <w:rFonts w:ascii="Times New Roman" w:hAnsi="Times New Roman"/>
                <w:color w:val="000000"/>
                <w:sz w:val="24"/>
                <w:szCs w:val="24"/>
              </w:rPr>
              <w:t>триоксид</w:t>
            </w:r>
            <w:proofErr w:type="spellEnd"/>
            <w:r w:rsidRPr="0026642D">
              <w:rPr>
                <w:rFonts w:ascii="Times New Roman" w:hAnsi="Times New Roman"/>
                <w:color w:val="000000"/>
                <w:sz w:val="24"/>
                <w:szCs w:val="24"/>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26642D">
              <w:rPr>
                <w:rFonts w:ascii="Times New Roman" w:hAnsi="Times New Roman"/>
                <w:color w:val="000000"/>
                <w:sz w:val="24"/>
                <w:szCs w:val="24"/>
              </w:rPr>
              <w:t>марганца</w:t>
            </w:r>
            <w:r w:rsidRPr="0026642D">
              <w:rPr>
                <w:rFonts w:ascii="Times New Roman" w:hAnsi="Times New Roman"/>
                <w:color w:val="000000"/>
                <w:sz w:val="24"/>
                <w:szCs w:val="24"/>
                <w:vertAlign w:val="superscript"/>
              </w:rPr>
              <w:t>р</w:t>
            </w:r>
            <w:proofErr w:type="spellEnd"/>
            <w:r w:rsidRPr="0026642D">
              <w:rPr>
                <w:rFonts w:ascii="Times New Roman" w:hAnsi="Times New Roman"/>
                <w:color w:val="000000"/>
                <w:sz w:val="24"/>
                <w:szCs w:val="24"/>
              </w:rPr>
              <w:t xml:space="preserve">, </w:t>
            </w:r>
            <w:proofErr w:type="spellStart"/>
            <w:r w:rsidRPr="0026642D">
              <w:rPr>
                <w:rFonts w:ascii="Times New Roman" w:hAnsi="Times New Roman"/>
                <w:color w:val="000000"/>
                <w:sz w:val="24"/>
                <w:szCs w:val="24"/>
              </w:rPr>
              <w:t>цинка</w:t>
            </w:r>
            <w:r w:rsidRPr="0026642D">
              <w:rPr>
                <w:rFonts w:ascii="Times New Roman" w:hAnsi="Times New Roman"/>
                <w:color w:val="000000"/>
                <w:sz w:val="24"/>
                <w:szCs w:val="24"/>
                <w:vertAlign w:val="superscript"/>
              </w:rPr>
              <w:t>А</w:t>
            </w:r>
            <w:proofErr w:type="spellEnd"/>
            <w:r w:rsidRPr="0026642D">
              <w:rPr>
                <w:rFonts w:ascii="Times New Roman" w:hAnsi="Times New Roman"/>
                <w:color w:val="000000"/>
                <w:sz w:val="24"/>
                <w:szCs w:val="24"/>
              </w:rPr>
              <w:t>, хрома (VI)</w:t>
            </w:r>
            <w:r w:rsidRPr="0026642D">
              <w:rPr>
                <w:rFonts w:ascii="Times New Roman" w:hAnsi="Times New Roman"/>
                <w:color w:val="000000"/>
                <w:sz w:val="24"/>
                <w:szCs w:val="24"/>
                <w:vertAlign w:val="superscript"/>
              </w:rPr>
              <w:t>к</w:t>
            </w:r>
            <w:r w:rsidRPr="0026642D">
              <w:rPr>
                <w:rFonts w:ascii="Times New Roman" w:hAnsi="Times New Roman"/>
                <w:color w:val="000000"/>
                <w:sz w:val="24"/>
                <w:szCs w:val="24"/>
              </w:rPr>
              <w:t>, хрома (Ш)</w:t>
            </w:r>
            <w:r w:rsidRPr="0026642D">
              <w:rPr>
                <w:rFonts w:ascii="Times New Roman" w:hAnsi="Times New Roman"/>
                <w:color w:val="000000"/>
                <w:sz w:val="24"/>
                <w:szCs w:val="24"/>
                <w:vertAlign w:val="superscript"/>
              </w:rPr>
              <w:t>А</w:t>
            </w:r>
            <w:r w:rsidRPr="0026642D">
              <w:rPr>
                <w:rFonts w:ascii="Times New Roman" w:hAnsi="Times New Roman"/>
                <w:color w:val="000000"/>
                <w:sz w:val="24"/>
                <w:szCs w:val="24"/>
              </w:rPr>
              <w:t xml:space="preserve">, </w:t>
            </w:r>
            <w:proofErr w:type="spellStart"/>
            <w:r w:rsidRPr="0026642D">
              <w:rPr>
                <w:rFonts w:ascii="Times New Roman" w:hAnsi="Times New Roman"/>
                <w:color w:val="000000"/>
                <w:sz w:val="24"/>
                <w:szCs w:val="24"/>
              </w:rPr>
              <w:t>бериллия</w:t>
            </w:r>
            <w:r w:rsidRPr="0026642D">
              <w:rPr>
                <w:rFonts w:ascii="Times New Roman" w:hAnsi="Times New Roman"/>
                <w:color w:val="000000"/>
                <w:sz w:val="24"/>
                <w:szCs w:val="24"/>
                <w:vertAlign w:val="superscript"/>
              </w:rPr>
              <w:t>РКА</w:t>
            </w:r>
            <w:proofErr w:type="spellEnd"/>
            <w:r w:rsidRPr="0026642D">
              <w:rPr>
                <w:rFonts w:ascii="Times New Roman" w:hAnsi="Times New Roman"/>
                <w:color w:val="000000"/>
                <w:sz w:val="24"/>
                <w:szCs w:val="24"/>
              </w:rPr>
              <w:t xml:space="preserve">, </w:t>
            </w:r>
            <w:proofErr w:type="spellStart"/>
            <w:r w:rsidRPr="0026642D">
              <w:rPr>
                <w:rFonts w:ascii="Times New Roman" w:hAnsi="Times New Roman"/>
                <w:color w:val="000000"/>
                <w:sz w:val="24"/>
                <w:szCs w:val="24"/>
              </w:rPr>
              <w:t>никеля</w:t>
            </w:r>
            <w:r w:rsidRPr="0026642D">
              <w:rPr>
                <w:rFonts w:ascii="Times New Roman" w:hAnsi="Times New Roman"/>
                <w:color w:val="000000"/>
                <w:sz w:val="24"/>
                <w:szCs w:val="24"/>
                <w:vertAlign w:val="superscript"/>
              </w:rPr>
              <w:t>к</w:t>
            </w:r>
            <w:proofErr w:type="spellEnd"/>
            <w:r w:rsidRPr="0026642D">
              <w:rPr>
                <w:rFonts w:ascii="Times New Roman" w:hAnsi="Times New Roman"/>
                <w:color w:val="000000"/>
                <w:sz w:val="24"/>
                <w:szCs w:val="24"/>
              </w:rPr>
              <w:t xml:space="preserve">, хром </w:t>
            </w:r>
            <w:proofErr w:type="spellStart"/>
            <w:r w:rsidRPr="0026642D">
              <w:rPr>
                <w:rFonts w:ascii="Times New Roman" w:hAnsi="Times New Roman"/>
                <w:color w:val="000000"/>
                <w:sz w:val="24"/>
                <w:szCs w:val="24"/>
              </w:rPr>
              <w:t>трифторида</w:t>
            </w:r>
            <w:r w:rsidRPr="0026642D">
              <w:rPr>
                <w:rFonts w:ascii="Times New Roman" w:hAnsi="Times New Roman"/>
                <w:color w:val="000000"/>
                <w:sz w:val="24"/>
                <w:szCs w:val="24"/>
                <w:vertAlign w:val="superscript"/>
              </w:rPr>
              <w:t>А</w:t>
            </w:r>
            <w:proofErr w:type="spellEnd"/>
            <w:r w:rsidRPr="0026642D">
              <w:rPr>
                <w:rFonts w:ascii="Times New Roman" w:hAnsi="Times New Roman"/>
                <w:color w:val="000000"/>
                <w:sz w:val="24"/>
                <w:szCs w:val="24"/>
              </w:rPr>
              <w:t>), газы, обладающие остронаправленным действием на организм</w:t>
            </w:r>
            <w:r w:rsidRPr="0026642D">
              <w:rPr>
                <w:rFonts w:ascii="Times New Roman" w:hAnsi="Times New Roman"/>
                <w:color w:val="000000"/>
                <w:sz w:val="24"/>
                <w:szCs w:val="24"/>
                <w:vertAlign w:val="superscript"/>
              </w:rPr>
              <w:t>0</w:t>
            </w:r>
          </w:p>
          <w:p w14:paraId="54532245" w14:textId="77777777" w:rsidR="0026642D" w:rsidRPr="0026642D" w:rsidRDefault="0026642D" w:rsidP="0026642D">
            <w:pPr>
              <w:jc w:val="both"/>
              <w:rPr>
                <w:rFonts w:ascii="Times New Roman" w:hAnsi="Times New Roman"/>
                <w:color w:val="000000"/>
                <w:sz w:val="24"/>
                <w:szCs w:val="24"/>
              </w:rPr>
            </w:pPr>
            <w:r w:rsidRPr="0026642D">
              <w:rPr>
                <w:rFonts w:ascii="Times New Roman" w:hAnsi="Times New Roman"/>
                <w:color w:val="000000"/>
                <w:sz w:val="24"/>
                <w:szCs w:val="24"/>
              </w:rPr>
              <w:t>Локальная вибрация</w:t>
            </w:r>
          </w:p>
          <w:p w14:paraId="14568105" w14:textId="77777777" w:rsidR="0026642D" w:rsidRPr="0026642D" w:rsidRDefault="0026642D" w:rsidP="0026642D">
            <w:pPr>
              <w:jc w:val="both"/>
              <w:rPr>
                <w:rFonts w:ascii="Times New Roman" w:hAnsi="Times New Roman"/>
                <w:color w:val="000000"/>
                <w:sz w:val="24"/>
                <w:szCs w:val="24"/>
              </w:rPr>
            </w:pPr>
            <w:r w:rsidRPr="0026642D">
              <w:rPr>
                <w:rFonts w:ascii="Times New Roman" w:hAnsi="Times New Roman"/>
                <w:color w:val="000000"/>
                <w:sz w:val="24"/>
                <w:szCs w:val="24"/>
              </w:rPr>
              <w:t>Электрическое и магнитное по</w:t>
            </w:r>
            <w:r w:rsidR="00A244FB">
              <w:rPr>
                <w:rFonts w:ascii="Times New Roman" w:hAnsi="Times New Roman"/>
                <w:color w:val="000000"/>
                <w:sz w:val="24"/>
                <w:szCs w:val="24"/>
              </w:rPr>
              <w:t>ле промышленной частоты (50 Гц)</w:t>
            </w:r>
          </w:p>
          <w:p w14:paraId="55A04906" w14:textId="77777777" w:rsidR="0026642D" w:rsidRPr="0026642D" w:rsidRDefault="003E165A" w:rsidP="0026642D">
            <w:pPr>
              <w:jc w:val="both"/>
              <w:rPr>
                <w:rFonts w:ascii="Times New Roman" w:hAnsi="Times New Roman"/>
                <w:color w:val="000000"/>
                <w:sz w:val="24"/>
                <w:szCs w:val="24"/>
              </w:rPr>
            </w:pPr>
            <w:r>
              <w:rPr>
                <w:rFonts w:ascii="Times New Roman" w:hAnsi="Times New Roman"/>
                <w:color w:val="000000"/>
                <w:sz w:val="24"/>
                <w:szCs w:val="24"/>
              </w:rPr>
              <w:t xml:space="preserve"> </w:t>
            </w:r>
            <w:r w:rsidR="0026642D" w:rsidRPr="0026642D">
              <w:rPr>
                <w:rFonts w:ascii="Times New Roman" w:hAnsi="Times New Roman"/>
                <w:color w:val="000000"/>
                <w:sz w:val="24"/>
                <w:szCs w:val="24"/>
              </w:rPr>
              <w:t xml:space="preserve">Тяжесть трудового процесса Подъем, перемещение, удержание груза вручную </w:t>
            </w:r>
            <w:r>
              <w:rPr>
                <w:rFonts w:ascii="Times New Roman" w:hAnsi="Times New Roman"/>
                <w:color w:val="000000"/>
                <w:sz w:val="24"/>
                <w:szCs w:val="24"/>
              </w:rPr>
              <w:t xml:space="preserve">  </w:t>
            </w:r>
            <w:r w:rsidR="0026642D" w:rsidRPr="0026642D">
              <w:rPr>
                <w:rFonts w:ascii="Times New Roman" w:hAnsi="Times New Roman"/>
                <w:color w:val="000000"/>
                <w:sz w:val="24"/>
                <w:szCs w:val="24"/>
              </w:rPr>
              <w:t>Стереотипные рабочие движения</w:t>
            </w:r>
            <w:r>
              <w:rPr>
                <w:rFonts w:ascii="Times New Roman" w:hAnsi="Times New Roman"/>
                <w:color w:val="000000"/>
                <w:sz w:val="24"/>
                <w:szCs w:val="24"/>
              </w:rPr>
              <w:t>.</w:t>
            </w:r>
            <w:r w:rsidR="0026642D" w:rsidRPr="0026642D">
              <w:rPr>
                <w:rFonts w:ascii="Times New Roman" w:hAnsi="Times New Roman"/>
                <w:color w:val="000000"/>
                <w:sz w:val="24"/>
                <w:szCs w:val="24"/>
              </w:rPr>
              <w:t xml:space="preserve">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w:t>
            </w:r>
            <w:r w:rsidR="0026642D" w:rsidRPr="0026642D">
              <w:rPr>
                <w:rFonts w:ascii="Times New Roman" w:hAnsi="Times New Roman"/>
                <w:color w:val="000000"/>
                <w:sz w:val="24"/>
                <w:szCs w:val="24"/>
              </w:rPr>
              <w:lastRenderedPageBreak/>
              <w:t>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p w14:paraId="011E4B77" w14:textId="77777777" w:rsidR="0026642D" w:rsidRPr="0026642D" w:rsidRDefault="003E165A" w:rsidP="0026642D">
            <w:pPr>
              <w:jc w:val="both"/>
              <w:rPr>
                <w:rFonts w:ascii="Times New Roman" w:hAnsi="Times New Roman"/>
                <w:color w:val="000000"/>
                <w:sz w:val="24"/>
                <w:szCs w:val="24"/>
              </w:rPr>
            </w:pPr>
            <w:r>
              <w:rPr>
                <w:rFonts w:ascii="Times New Roman" w:hAnsi="Times New Roman"/>
                <w:color w:val="000000"/>
                <w:sz w:val="24"/>
                <w:szCs w:val="24"/>
              </w:rPr>
              <w:t xml:space="preserve"> </w:t>
            </w:r>
            <w:r w:rsidR="0026642D" w:rsidRPr="0026642D">
              <w:rPr>
                <w:rFonts w:ascii="Times New Roman" w:hAnsi="Times New Roman"/>
                <w:color w:val="000000"/>
                <w:sz w:val="24"/>
                <w:szCs w:val="24"/>
              </w:rPr>
              <w:t xml:space="preserve">Работы с высоким риском падения работника с высоты, а также работы на высоте без применения средств </w:t>
            </w:r>
            <w:proofErr w:type="spellStart"/>
            <w:r w:rsidR="0026642D" w:rsidRPr="0026642D">
              <w:rPr>
                <w:rFonts w:ascii="Times New Roman" w:hAnsi="Times New Roman"/>
                <w:color w:val="000000"/>
                <w:sz w:val="24"/>
                <w:szCs w:val="24"/>
              </w:rPr>
              <w:t>подмащивания</w:t>
            </w:r>
            <w:proofErr w:type="spellEnd"/>
            <w:r w:rsidR="0026642D" w:rsidRPr="0026642D">
              <w:rPr>
                <w:rFonts w:ascii="Times New Roman" w:hAnsi="Times New Roman"/>
                <w:color w:val="000000"/>
                <w:sz w:val="24"/>
                <w:szCs w:val="24"/>
              </w:rPr>
              <w:t xml:space="preserve">, выполняемые на высоте 5 м и более; работы, выполняемые на площадках на расстоянии менее 2 м от </w:t>
            </w:r>
            <w:proofErr w:type="spellStart"/>
            <w:r w:rsidR="0026642D" w:rsidRPr="0026642D">
              <w:rPr>
                <w:rFonts w:ascii="Times New Roman" w:hAnsi="Times New Roman"/>
                <w:color w:val="000000"/>
                <w:sz w:val="24"/>
                <w:szCs w:val="24"/>
              </w:rPr>
              <w:t>неогражденных</w:t>
            </w:r>
            <w:proofErr w:type="spellEnd"/>
            <w:r w:rsidR="0026642D" w:rsidRPr="0026642D">
              <w:rPr>
                <w:rFonts w:ascii="Times New Roman" w:hAnsi="Times New Roman"/>
                <w:color w:val="000000"/>
                <w:sz w:val="24"/>
                <w:szCs w:val="24"/>
              </w:rPr>
              <w:t xml:space="preserve"> (при отсутствии защитных ограждений) перепадов по высоте более 5 м либо при высоте ограж</w:t>
            </w:r>
            <w:r w:rsidR="000E615A">
              <w:rPr>
                <w:rFonts w:ascii="Times New Roman" w:hAnsi="Times New Roman"/>
                <w:color w:val="000000"/>
                <w:sz w:val="24"/>
                <w:szCs w:val="24"/>
              </w:rPr>
              <w:t>дений, составляющей менее 1,1 м</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1D75F" w14:textId="77777777" w:rsidR="0026642D" w:rsidRPr="0026642D" w:rsidRDefault="0026642D" w:rsidP="0026642D">
            <w:pPr>
              <w:jc w:val="both"/>
              <w:rPr>
                <w:rFonts w:ascii="Times New Roman" w:hAnsi="Times New Roman"/>
                <w:b/>
                <w:bCs/>
                <w:color w:val="000000"/>
                <w:sz w:val="24"/>
                <w:szCs w:val="24"/>
              </w:rPr>
            </w:pPr>
            <w:r w:rsidRPr="0026642D">
              <w:rPr>
                <w:rFonts w:ascii="Times New Roman" w:hAnsi="Times New Roman"/>
                <w:b/>
                <w:bCs/>
                <w:color w:val="000000"/>
                <w:sz w:val="24"/>
                <w:szCs w:val="24"/>
              </w:rPr>
              <w:lastRenderedPageBreak/>
              <w:t>I. Химические факторы</w:t>
            </w:r>
          </w:p>
          <w:p w14:paraId="32F00166"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П.1.39</w:t>
            </w:r>
          </w:p>
          <w:p w14:paraId="3C7279A3"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lastRenderedPageBreak/>
              <w:t>П.1.23</w:t>
            </w:r>
          </w:p>
          <w:p w14:paraId="0EB129AA"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П.1.1</w:t>
            </w:r>
          </w:p>
          <w:p w14:paraId="3D980678" w14:textId="77777777" w:rsidR="0026642D" w:rsidRPr="0026642D" w:rsidRDefault="0026642D" w:rsidP="0026642D">
            <w:pPr>
              <w:jc w:val="both"/>
              <w:rPr>
                <w:rFonts w:ascii="Times New Roman" w:hAnsi="Times New Roman"/>
                <w:b/>
                <w:bCs/>
                <w:color w:val="000000"/>
                <w:sz w:val="24"/>
                <w:szCs w:val="24"/>
              </w:rPr>
            </w:pPr>
          </w:p>
          <w:p w14:paraId="0C3D0DC7" w14:textId="77777777" w:rsidR="0026642D" w:rsidRPr="0026642D" w:rsidRDefault="0026642D" w:rsidP="0026642D">
            <w:pPr>
              <w:jc w:val="both"/>
              <w:rPr>
                <w:rFonts w:ascii="Times New Roman" w:hAnsi="Times New Roman"/>
                <w:b/>
                <w:bCs/>
                <w:color w:val="000000"/>
                <w:sz w:val="24"/>
                <w:szCs w:val="24"/>
              </w:rPr>
            </w:pPr>
            <w:r w:rsidRPr="0026642D">
              <w:rPr>
                <w:rFonts w:ascii="Times New Roman" w:hAnsi="Times New Roman"/>
                <w:b/>
                <w:bCs/>
                <w:color w:val="000000"/>
                <w:sz w:val="24"/>
                <w:szCs w:val="24"/>
              </w:rPr>
              <w:t xml:space="preserve">Ш. Аэрозоли преимущественно </w:t>
            </w:r>
            <w:proofErr w:type="spellStart"/>
            <w:r w:rsidRPr="0026642D">
              <w:rPr>
                <w:rFonts w:ascii="Times New Roman" w:hAnsi="Times New Roman"/>
                <w:b/>
                <w:bCs/>
                <w:color w:val="000000"/>
                <w:sz w:val="24"/>
                <w:szCs w:val="24"/>
              </w:rPr>
              <w:t>фиброгенного</w:t>
            </w:r>
            <w:proofErr w:type="spellEnd"/>
            <w:r w:rsidRPr="0026642D">
              <w:rPr>
                <w:rFonts w:ascii="Times New Roman" w:hAnsi="Times New Roman"/>
                <w:b/>
                <w:bCs/>
                <w:color w:val="000000"/>
                <w:sz w:val="24"/>
                <w:szCs w:val="24"/>
              </w:rPr>
              <w:t xml:space="preserve"> действия (АПФД) и пыли</w:t>
            </w:r>
          </w:p>
          <w:p w14:paraId="1D463927"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П.3.1.7</w:t>
            </w:r>
          </w:p>
          <w:p w14:paraId="2A0B46F0" w14:textId="77777777" w:rsidR="0026642D" w:rsidRPr="0026642D" w:rsidRDefault="0026642D" w:rsidP="0026642D">
            <w:pPr>
              <w:jc w:val="both"/>
              <w:rPr>
                <w:rFonts w:ascii="Times New Roman" w:hAnsi="Times New Roman"/>
                <w:b/>
                <w:bCs/>
                <w:color w:val="000000"/>
                <w:sz w:val="24"/>
                <w:szCs w:val="24"/>
              </w:rPr>
            </w:pPr>
          </w:p>
          <w:p w14:paraId="0DAD40C1" w14:textId="77777777" w:rsidR="0026642D" w:rsidRPr="0026642D" w:rsidRDefault="0026642D" w:rsidP="0026642D">
            <w:pPr>
              <w:jc w:val="both"/>
              <w:rPr>
                <w:rFonts w:ascii="Times New Roman" w:hAnsi="Times New Roman"/>
                <w:b/>
                <w:bCs/>
                <w:color w:val="000000"/>
                <w:sz w:val="24"/>
                <w:szCs w:val="24"/>
              </w:rPr>
            </w:pPr>
          </w:p>
          <w:p w14:paraId="4A99DE3D" w14:textId="77777777" w:rsidR="0026642D" w:rsidRPr="0026642D" w:rsidRDefault="0026642D" w:rsidP="0026642D">
            <w:pPr>
              <w:jc w:val="both"/>
              <w:rPr>
                <w:rFonts w:ascii="Times New Roman" w:hAnsi="Times New Roman"/>
                <w:b/>
                <w:bCs/>
                <w:color w:val="000000"/>
                <w:sz w:val="24"/>
                <w:szCs w:val="24"/>
              </w:rPr>
            </w:pPr>
          </w:p>
          <w:p w14:paraId="0BEFB7DC" w14:textId="77777777" w:rsidR="0026642D" w:rsidRPr="0026642D" w:rsidRDefault="0026642D" w:rsidP="0026642D">
            <w:pPr>
              <w:jc w:val="both"/>
              <w:rPr>
                <w:rFonts w:ascii="Times New Roman" w:hAnsi="Times New Roman"/>
                <w:b/>
                <w:bCs/>
                <w:color w:val="000000"/>
                <w:sz w:val="24"/>
                <w:szCs w:val="24"/>
              </w:rPr>
            </w:pPr>
          </w:p>
          <w:p w14:paraId="066D2368" w14:textId="77777777" w:rsidR="0026642D" w:rsidRPr="0026642D" w:rsidRDefault="0026642D" w:rsidP="0026642D">
            <w:pPr>
              <w:jc w:val="both"/>
              <w:rPr>
                <w:rFonts w:ascii="Times New Roman" w:hAnsi="Times New Roman"/>
                <w:b/>
                <w:bCs/>
                <w:color w:val="000000"/>
                <w:sz w:val="24"/>
                <w:szCs w:val="24"/>
              </w:rPr>
            </w:pPr>
          </w:p>
          <w:p w14:paraId="23F3EDE7" w14:textId="77777777" w:rsidR="0026642D" w:rsidRPr="0026642D" w:rsidRDefault="0026642D" w:rsidP="0026642D">
            <w:pPr>
              <w:jc w:val="both"/>
              <w:rPr>
                <w:rFonts w:ascii="Times New Roman" w:hAnsi="Times New Roman"/>
                <w:b/>
                <w:bCs/>
                <w:color w:val="000000"/>
                <w:sz w:val="24"/>
                <w:szCs w:val="24"/>
              </w:rPr>
            </w:pPr>
            <w:r w:rsidRPr="0026642D">
              <w:rPr>
                <w:rFonts w:ascii="Times New Roman" w:hAnsi="Times New Roman"/>
                <w:b/>
                <w:bCs/>
                <w:color w:val="000000"/>
                <w:sz w:val="24"/>
                <w:szCs w:val="24"/>
              </w:rPr>
              <w:t>IV. Физические факторы</w:t>
            </w:r>
          </w:p>
          <w:p w14:paraId="5FFA7555"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П.4.3.1</w:t>
            </w:r>
          </w:p>
          <w:p w14:paraId="2674237C"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П.4.2.3</w:t>
            </w:r>
          </w:p>
          <w:p w14:paraId="50820B36" w14:textId="77777777" w:rsidR="0026642D" w:rsidRPr="0026642D" w:rsidRDefault="0026642D" w:rsidP="0026642D">
            <w:pPr>
              <w:jc w:val="both"/>
              <w:rPr>
                <w:rFonts w:ascii="Times New Roman" w:hAnsi="Times New Roman"/>
                <w:b/>
                <w:bCs/>
                <w:color w:val="000000"/>
                <w:sz w:val="24"/>
                <w:szCs w:val="24"/>
              </w:rPr>
            </w:pPr>
          </w:p>
          <w:p w14:paraId="27F4F52E" w14:textId="77777777" w:rsidR="0026642D" w:rsidRPr="0026642D" w:rsidRDefault="0026642D" w:rsidP="0026642D">
            <w:pPr>
              <w:jc w:val="both"/>
              <w:rPr>
                <w:rFonts w:ascii="Times New Roman" w:hAnsi="Times New Roman"/>
                <w:b/>
                <w:bCs/>
                <w:color w:val="000000"/>
                <w:sz w:val="24"/>
                <w:szCs w:val="24"/>
              </w:rPr>
            </w:pPr>
          </w:p>
          <w:p w14:paraId="7B6EA206" w14:textId="77777777" w:rsidR="0026642D" w:rsidRPr="0026642D" w:rsidRDefault="0026642D" w:rsidP="0026642D">
            <w:pPr>
              <w:jc w:val="both"/>
              <w:rPr>
                <w:rFonts w:ascii="Times New Roman" w:hAnsi="Times New Roman"/>
                <w:b/>
                <w:bCs/>
                <w:color w:val="000000"/>
                <w:sz w:val="24"/>
                <w:szCs w:val="24"/>
              </w:rPr>
            </w:pPr>
            <w:r w:rsidRPr="0026642D">
              <w:rPr>
                <w:rFonts w:ascii="Times New Roman" w:hAnsi="Times New Roman"/>
                <w:b/>
                <w:bCs/>
                <w:color w:val="000000"/>
                <w:sz w:val="24"/>
                <w:szCs w:val="24"/>
              </w:rPr>
              <w:lastRenderedPageBreak/>
              <w:t>V. Факторы трудового процесса</w:t>
            </w:r>
          </w:p>
          <w:p w14:paraId="5E4AC8D9"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П.5.1</w:t>
            </w:r>
          </w:p>
          <w:p w14:paraId="760812A8" w14:textId="77777777" w:rsidR="0026642D" w:rsidRPr="0026642D" w:rsidRDefault="0026642D" w:rsidP="0026642D">
            <w:pPr>
              <w:jc w:val="both"/>
              <w:rPr>
                <w:rFonts w:ascii="Times New Roman" w:hAnsi="Times New Roman"/>
                <w:b/>
                <w:bCs/>
                <w:color w:val="000000"/>
                <w:sz w:val="24"/>
                <w:szCs w:val="24"/>
              </w:rPr>
            </w:pPr>
          </w:p>
          <w:p w14:paraId="2EC0B177" w14:textId="77777777" w:rsidR="0026642D" w:rsidRPr="0026642D" w:rsidRDefault="0026642D" w:rsidP="0026642D">
            <w:pPr>
              <w:jc w:val="both"/>
              <w:rPr>
                <w:rFonts w:ascii="Times New Roman" w:hAnsi="Times New Roman"/>
                <w:b/>
                <w:bCs/>
                <w:color w:val="000000"/>
                <w:sz w:val="24"/>
                <w:szCs w:val="24"/>
              </w:rPr>
            </w:pPr>
          </w:p>
          <w:p w14:paraId="3164F494" w14:textId="77777777" w:rsidR="0026642D" w:rsidRPr="0026642D" w:rsidRDefault="0026642D" w:rsidP="0026642D">
            <w:pPr>
              <w:jc w:val="both"/>
              <w:rPr>
                <w:rFonts w:ascii="Times New Roman" w:hAnsi="Times New Roman"/>
                <w:b/>
                <w:bCs/>
                <w:color w:val="000000"/>
                <w:sz w:val="24"/>
                <w:szCs w:val="24"/>
              </w:rPr>
            </w:pPr>
          </w:p>
          <w:p w14:paraId="09079D26" w14:textId="77777777" w:rsidR="0026642D" w:rsidRPr="0026642D" w:rsidRDefault="0026642D" w:rsidP="0026642D">
            <w:pPr>
              <w:jc w:val="both"/>
              <w:rPr>
                <w:rFonts w:ascii="Times New Roman" w:hAnsi="Times New Roman"/>
                <w:b/>
                <w:bCs/>
                <w:color w:val="000000"/>
                <w:sz w:val="24"/>
                <w:szCs w:val="24"/>
              </w:rPr>
            </w:pPr>
          </w:p>
          <w:p w14:paraId="042463F2" w14:textId="77777777" w:rsidR="0026642D" w:rsidRPr="0026642D" w:rsidRDefault="0026642D" w:rsidP="0026642D">
            <w:pPr>
              <w:jc w:val="both"/>
              <w:rPr>
                <w:rFonts w:ascii="Times New Roman" w:hAnsi="Times New Roman"/>
                <w:b/>
                <w:bCs/>
                <w:color w:val="000000"/>
                <w:sz w:val="24"/>
                <w:szCs w:val="24"/>
              </w:rPr>
            </w:pPr>
          </w:p>
          <w:p w14:paraId="031AE3AE" w14:textId="77777777" w:rsidR="0026642D" w:rsidRPr="0026642D" w:rsidRDefault="0026642D" w:rsidP="0026642D">
            <w:pPr>
              <w:jc w:val="both"/>
              <w:rPr>
                <w:rFonts w:ascii="Times New Roman" w:hAnsi="Times New Roman"/>
                <w:b/>
                <w:bCs/>
                <w:color w:val="000000"/>
                <w:sz w:val="24"/>
                <w:szCs w:val="24"/>
              </w:rPr>
            </w:pPr>
            <w:r w:rsidRPr="0026642D">
              <w:rPr>
                <w:rFonts w:ascii="Times New Roman" w:hAnsi="Times New Roman"/>
                <w:b/>
                <w:bCs/>
                <w:color w:val="000000"/>
                <w:sz w:val="24"/>
                <w:szCs w:val="24"/>
              </w:rPr>
              <w:t>VI. Выполняемые работы</w:t>
            </w:r>
          </w:p>
          <w:p w14:paraId="399D367F" w14:textId="77777777" w:rsidR="0026642D" w:rsidRPr="0026642D" w:rsidRDefault="0026642D" w:rsidP="0026642D">
            <w:pPr>
              <w:jc w:val="both"/>
              <w:rPr>
                <w:rFonts w:ascii="Times New Roman" w:hAnsi="Times New Roman"/>
                <w:bCs/>
                <w:color w:val="000000"/>
                <w:sz w:val="24"/>
                <w:szCs w:val="24"/>
              </w:rPr>
            </w:pPr>
            <w:r w:rsidRPr="0026642D">
              <w:rPr>
                <w:rFonts w:ascii="Times New Roman" w:hAnsi="Times New Roman"/>
                <w:bCs/>
                <w:color w:val="000000"/>
                <w:sz w:val="24"/>
                <w:szCs w:val="24"/>
              </w:rPr>
              <w:t>П.6.1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406706" w14:textId="77777777" w:rsidR="0026642D" w:rsidRPr="0026642D" w:rsidRDefault="0026642D" w:rsidP="0026642D">
            <w:pPr>
              <w:pStyle w:val="ConsPlusNonformat"/>
              <w:rPr>
                <w:rFonts w:ascii="Times New Roman" w:hAnsi="Times New Roman" w:cs="Times New Roman"/>
                <w:sz w:val="24"/>
                <w:szCs w:val="24"/>
              </w:rPr>
            </w:pPr>
          </w:p>
          <w:p w14:paraId="44BD4D90" w14:textId="77777777" w:rsidR="0026642D" w:rsidRPr="0026642D" w:rsidRDefault="0026642D" w:rsidP="0026642D">
            <w:pPr>
              <w:pStyle w:val="ConsPlusNonformat"/>
              <w:rPr>
                <w:rFonts w:ascii="Times New Roman" w:hAnsi="Times New Roman" w:cs="Times New Roman"/>
                <w:sz w:val="24"/>
                <w:szCs w:val="24"/>
              </w:rPr>
            </w:pPr>
            <w:r w:rsidRPr="0026642D">
              <w:rPr>
                <w:rFonts w:ascii="Times New Roman" w:hAnsi="Times New Roman" w:cs="Times New Roman"/>
                <w:sz w:val="24"/>
                <w:szCs w:val="24"/>
              </w:rPr>
              <w:t>1 раз в 2 года</w:t>
            </w:r>
          </w:p>
          <w:p w14:paraId="2D5554DF" w14:textId="77777777" w:rsidR="0026642D" w:rsidRPr="0026642D" w:rsidRDefault="0026642D" w:rsidP="0026642D">
            <w:pPr>
              <w:pStyle w:val="ConsPlusNonformat"/>
              <w:rPr>
                <w:rFonts w:ascii="Times New Roman" w:hAnsi="Times New Roman" w:cs="Times New Roman"/>
                <w:sz w:val="24"/>
                <w:szCs w:val="24"/>
              </w:rPr>
            </w:pPr>
            <w:r w:rsidRPr="0026642D">
              <w:rPr>
                <w:rFonts w:ascii="Times New Roman" w:hAnsi="Times New Roman" w:cs="Times New Roman"/>
                <w:sz w:val="24"/>
                <w:szCs w:val="24"/>
              </w:rPr>
              <w:t>1 раз в 2 года</w:t>
            </w:r>
          </w:p>
          <w:p w14:paraId="3DA5B465" w14:textId="77777777" w:rsidR="0026642D" w:rsidRPr="0026642D" w:rsidRDefault="0026642D" w:rsidP="0026642D">
            <w:pPr>
              <w:rPr>
                <w:rFonts w:ascii="Times New Roman" w:hAnsi="Times New Roman"/>
                <w:color w:val="000000"/>
                <w:sz w:val="24"/>
                <w:szCs w:val="24"/>
              </w:rPr>
            </w:pPr>
            <w:r w:rsidRPr="0026642D">
              <w:rPr>
                <w:rFonts w:ascii="Times New Roman" w:hAnsi="Times New Roman"/>
                <w:color w:val="000000"/>
                <w:sz w:val="24"/>
                <w:szCs w:val="24"/>
              </w:rPr>
              <w:t>1 раз в год</w:t>
            </w:r>
          </w:p>
          <w:p w14:paraId="1906682D" w14:textId="77777777" w:rsidR="0026642D" w:rsidRPr="0026642D" w:rsidRDefault="0026642D" w:rsidP="0026642D">
            <w:pPr>
              <w:pStyle w:val="ConsPlusNonformat"/>
              <w:rPr>
                <w:rFonts w:ascii="Times New Roman" w:hAnsi="Times New Roman" w:cs="Times New Roman"/>
                <w:sz w:val="24"/>
                <w:szCs w:val="24"/>
              </w:rPr>
            </w:pPr>
          </w:p>
          <w:p w14:paraId="25D745E4" w14:textId="77777777" w:rsidR="0026642D" w:rsidRPr="0026642D" w:rsidRDefault="0026642D" w:rsidP="0026642D">
            <w:pPr>
              <w:pStyle w:val="ConsPlusNonformat"/>
              <w:rPr>
                <w:rFonts w:ascii="Times New Roman" w:hAnsi="Times New Roman" w:cs="Times New Roman"/>
                <w:sz w:val="24"/>
                <w:szCs w:val="24"/>
              </w:rPr>
            </w:pPr>
          </w:p>
          <w:p w14:paraId="4EA0F081" w14:textId="77777777" w:rsidR="0026642D" w:rsidRPr="0026642D" w:rsidRDefault="0026642D" w:rsidP="0026642D">
            <w:pPr>
              <w:pStyle w:val="ConsPlusNonformat"/>
              <w:rPr>
                <w:rFonts w:ascii="Times New Roman" w:hAnsi="Times New Roman" w:cs="Times New Roman"/>
                <w:sz w:val="24"/>
                <w:szCs w:val="24"/>
              </w:rPr>
            </w:pPr>
          </w:p>
          <w:p w14:paraId="0F3752F1" w14:textId="77777777" w:rsidR="0026642D" w:rsidRPr="0026642D" w:rsidRDefault="0026642D" w:rsidP="0026642D">
            <w:pPr>
              <w:pStyle w:val="ConsPlusNonformat"/>
              <w:rPr>
                <w:rFonts w:ascii="Times New Roman" w:hAnsi="Times New Roman" w:cs="Times New Roman"/>
                <w:sz w:val="24"/>
                <w:szCs w:val="24"/>
              </w:rPr>
            </w:pPr>
          </w:p>
          <w:p w14:paraId="5875A55E" w14:textId="77777777" w:rsidR="0026642D" w:rsidRPr="0026642D" w:rsidRDefault="0026642D" w:rsidP="0026642D">
            <w:pPr>
              <w:pStyle w:val="ConsPlusNonformat"/>
              <w:rPr>
                <w:rFonts w:ascii="Times New Roman" w:hAnsi="Times New Roman" w:cs="Times New Roman"/>
                <w:sz w:val="24"/>
                <w:szCs w:val="24"/>
              </w:rPr>
            </w:pPr>
          </w:p>
          <w:p w14:paraId="3455DB5E" w14:textId="77777777" w:rsidR="0026642D" w:rsidRPr="0026642D" w:rsidRDefault="0026642D" w:rsidP="0026642D">
            <w:pPr>
              <w:pStyle w:val="ConsPlusNonformat"/>
              <w:rPr>
                <w:rFonts w:ascii="Times New Roman" w:hAnsi="Times New Roman" w:cs="Times New Roman"/>
                <w:sz w:val="24"/>
                <w:szCs w:val="24"/>
              </w:rPr>
            </w:pPr>
            <w:r w:rsidRPr="0026642D">
              <w:rPr>
                <w:rFonts w:ascii="Times New Roman" w:hAnsi="Times New Roman" w:cs="Times New Roman"/>
                <w:sz w:val="24"/>
                <w:szCs w:val="24"/>
              </w:rPr>
              <w:t>1 раз в 2 года</w:t>
            </w:r>
          </w:p>
          <w:p w14:paraId="5CCD8548" w14:textId="77777777" w:rsidR="0026642D" w:rsidRPr="0026642D" w:rsidRDefault="0026642D" w:rsidP="0026642D">
            <w:pPr>
              <w:pStyle w:val="ConsPlusNonformat"/>
              <w:rPr>
                <w:rFonts w:ascii="Times New Roman" w:hAnsi="Times New Roman" w:cs="Times New Roman"/>
                <w:sz w:val="24"/>
                <w:szCs w:val="24"/>
              </w:rPr>
            </w:pPr>
          </w:p>
          <w:p w14:paraId="537EF6B8" w14:textId="77777777" w:rsidR="0026642D" w:rsidRPr="0026642D" w:rsidRDefault="0026642D" w:rsidP="0026642D">
            <w:pPr>
              <w:pStyle w:val="ConsPlusNonformat"/>
              <w:rPr>
                <w:rFonts w:ascii="Times New Roman" w:hAnsi="Times New Roman" w:cs="Times New Roman"/>
                <w:sz w:val="24"/>
                <w:szCs w:val="24"/>
              </w:rPr>
            </w:pPr>
          </w:p>
          <w:p w14:paraId="48CBC955" w14:textId="77777777" w:rsidR="0026642D" w:rsidRPr="0026642D" w:rsidRDefault="0026642D" w:rsidP="0026642D">
            <w:pPr>
              <w:pStyle w:val="ConsPlusNonformat"/>
              <w:rPr>
                <w:rFonts w:ascii="Times New Roman" w:hAnsi="Times New Roman" w:cs="Times New Roman"/>
                <w:sz w:val="24"/>
                <w:szCs w:val="24"/>
              </w:rPr>
            </w:pPr>
          </w:p>
          <w:p w14:paraId="4CF7AF93" w14:textId="77777777" w:rsidR="0026642D" w:rsidRPr="0026642D" w:rsidRDefault="0026642D" w:rsidP="0026642D">
            <w:pPr>
              <w:pStyle w:val="ConsPlusNonformat"/>
              <w:rPr>
                <w:rFonts w:ascii="Times New Roman" w:hAnsi="Times New Roman" w:cs="Times New Roman"/>
                <w:sz w:val="24"/>
                <w:szCs w:val="24"/>
              </w:rPr>
            </w:pPr>
          </w:p>
          <w:p w14:paraId="5517713E" w14:textId="77777777" w:rsidR="0026642D" w:rsidRPr="0026642D" w:rsidRDefault="0026642D" w:rsidP="0026642D">
            <w:pPr>
              <w:pStyle w:val="ConsPlusNonformat"/>
              <w:rPr>
                <w:rFonts w:ascii="Times New Roman" w:hAnsi="Times New Roman" w:cs="Times New Roman"/>
                <w:sz w:val="24"/>
                <w:szCs w:val="24"/>
              </w:rPr>
            </w:pPr>
          </w:p>
          <w:p w14:paraId="7F60455D" w14:textId="77777777" w:rsidR="0026642D" w:rsidRPr="0026642D" w:rsidRDefault="0026642D" w:rsidP="0026642D">
            <w:pPr>
              <w:pStyle w:val="ConsPlusNonformat"/>
              <w:rPr>
                <w:rFonts w:ascii="Times New Roman" w:hAnsi="Times New Roman" w:cs="Times New Roman"/>
                <w:sz w:val="24"/>
                <w:szCs w:val="24"/>
              </w:rPr>
            </w:pPr>
          </w:p>
          <w:p w14:paraId="2B520BEE" w14:textId="77777777" w:rsidR="0026642D" w:rsidRPr="0026642D" w:rsidRDefault="0026642D" w:rsidP="0026642D">
            <w:pPr>
              <w:pStyle w:val="ConsPlusNonformat"/>
              <w:rPr>
                <w:rFonts w:ascii="Times New Roman" w:hAnsi="Times New Roman" w:cs="Times New Roman"/>
                <w:sz w:val="24"/>
                <w:szCs w:val="24"/>
              </w:rPr>
            </w:pPr>
          </w:p>
          <w:p w14:paraId="05A068C7" w14:textId="77777777" w:rsidR="0026642D" w:rsidRPr="0026642D" w:rsidRDefault="0026642D" w:rsidP="0026642D">
            <w:pPr>
              <w:pStyle w:val="ConsPlusNonformat"/>
              <w:rPr>
                <w:rFonts w:ascii="Times New Roman" w:hAnsi="Times New Roman" w:cs="Times New Roman"/>
                <w:sz w:val="24"/>
                <w:szCs w:val="24"/>
              </w:rPr>
            </w:pPr>
          </w:p>
          <w:p w14:paraId="75E0606C" w14:textId="77777777" w:rsidR="0026642D" w:rsidRPr="0026642D" w:rsidRDefault="0026642D" w:rsidP="0026642D">
            <w:pPr>
              <w:pStyle w:val="ConsPlusNonformat"/>
              <w:rPr>
                <w:rFonts w:ascii="Times New Roman" w:hAnsi="Times New Roman" w:cs="Times New Roman"/>
                <w:sz w:val="24"/>
                <w:szCs w:val="24"/>
              </w:rPr>
            </w:pPr>
          </w:p>
          <w:p w14:paraId="3BE01009" w14:textId="77777777" w:rsidR="0026642D" w:rsidRDefault="0026642D" w:rsidP="0026642D">
            <w:pPr>
              <w:pStyle w:val="ConsPlusNonformat"/>
              <w:rPr>
                <w:rFonts w:ascii="Times New Roman" w:hAnsi="Times New Roman" w:cs="Times New Roman"/>
                <w:sz w:val="24"/>
                <w:szCs w:val="24"/>
              </w:rPr>
            </w:pPr>
          </w:p>
          <w:p w14:paraId="1DD40C67" w14:textId="77777777" w:rsidR="000E615A" w:rsidRDefault="000E615A" w:rsidP="0026642D">
            <w:pPr>
              <w:pStyle w:val="ConsPlusNonformat"/>
              <w:rPr>
                <w:rFonts w:ascii="Times New Roman" w:hAnsi="Times New Roman" w:cs="Times New Roman"/>
                <w:sz w:val="24"/>
                <w:szCs w:val="24"/>
              </w:rPr>
            </w:pPr>
          </w:p>
          <w:p w14:paraId="6AEC8ACE" w14:textId="77777777" w:rsidR="000E615A" w:rsidRDefault="000E615A" w:rsidP="0026642D">
            <w:pPr>
              <w:pStyle w:val="ConsPlusNonformat"/>
              <w:rPr>
                <w:rFonts w:ascii="Times New Roman" w:hAnsi="Times New Roman" w:cs="Times New Roman"/>
                <w:sz w:val="24"/>
                <w:szCs w:val="24"/>
              </w:rPr>
            </w:pPr>
          </w:p>
          <w:p w14:paraId="0F95F44E" w14:textId="77777777" w:rsidR="000E615A" w:rsidRDefault="000E615A" w:rsidP="0026642D">
            <w:pPr>
              <w:pStyle w:val="ConsPlusNonformat"/>
              <w:rPr>
                <w:rFonts w:ascii="Times New Roman" w:hAnsi="Times New Roman" w:cs="Times New Roman"/>
                <w:sz w:val="24"/>
                <w:szCs w:val="24"/>
              </w:rPr>
            </w:pPr>
          </w:p>
          <w:p w14:paraId="06CA045E" w14:textId="77777777" w:rsidR="000E615A" w:rsidRDefault="000E615A" w:rsidP="0026642D">
            <w:pPr>
              <w:pStyle w:val="ConsPlusNonformat"/>
              <w:rPr>
                <w:rFonts w:ascii="Times New Roman" w:hAnsi="Times New Roman" w:cs="Times New Roman"/>
                <w:sz w:val="24"/>
                <w:szCs w:val="24"/>
              </w:rPr>
            </w:pPr>
          </w:p>
          <w:p w14:paraId="0F164E30" w14:textId="77777777" w:rsidR="000E615A" w:rsidRDefault="000E615A" w:rsidP="0026642D">
            <w:pPr>
              <w:pStyle w:val="ConsPlusNonformat"/>
              <w:rPr>
                <w:rFonts w:ascii="Times New Roman" w:hAnsi="Times New Roman" w:cs="Times New Roman"/>
                <w:sz w:val="24"/>
                <w:szCs w:val="24"/>
              </w:rPr>
            </w:pPr>
          </w:p>
          <w:p w14:paraId="65C23837" w14:textId="77777777" w:rsidR="000E615A" w:rsidRDefault="000E615A" w:rsidP="0026642D">
            <w:pPr>
              <w:pStyle w:val="ConsPlusNonformat"/>
              <w:rPr>
                <w:rFonts w:ascii="Times New Roman" w:hAnsi="Times New Roman" w:cs="Times New Roman"/>
                <w:sz w:val="24"/>
                <w:szCs w:val="24"/>
              </w:rPr>
            </w:pPr>
          </w:p>
          <w:p w14:paraId="66F37955" w14:textId="77777777" w:rsidR="000E615A" w:rsidRDefault="000E615A" w:rsidP="0026642D">
            <w:pPr>
              <w:pStyle w:val="ConsPlusNonformat"/>
              <w:rPr>
                <w:rFonts w:ascii="Times New Roman" w:hAnsi="Times New Roman" w:cs="Times New Roman"/>
                <w:sz w:val="24"/>
                <w:szCs w:val="24"/>
              </w:rPr>
            </w:pPr>
          </w:p>
          <w:p w14:paraId="2582AC8A" w14:textId="77777777" w:rsidR="000E615A" w:rsidRPr="0026642D" w:rsidRDefault="000E615A" w:rsidP="0026642D">
            <w:pPr>
              <w:pStyle w:val="ConsPlusNonformat"/>
              <w:rPr>
                <w:rFonts w:ascii="Times New Roman" w:hAnsi="Times New Roman" w:cs="Times New Roman"/>
                <w:sz w:val="24"/>
                <w:szCs w:val="24"/>
              </w:rPr>
            </w:pPr>
          </w:p>
          <w:p w14:paraId="2121EAE0" w14:textId="77777777" w:rsidR="0026642D" w:rsidRPr="0026642D" w:rsidRDefault="0026642D" w:rsidP="0026642D">
            <w:pPr>
              <w:pStyle w:val="ConsPlusNonformat"/>
              <w:rPr>
                <w:rFonts w:ascii="Times New Roman" w:hAnsi="Times New Roman" w:cs="Times New Roman"/>
                <w:sz w:val="24"/>
                <w:szCs w:val="24"/>
              </w:rPr>
            </w:pPr>
            <w:r w:rsidRPr="0026642D">
              <w:rPr>
                <w:rFonts w:ascii="Times New Roman" w:hAnsi="Times New Roman" w:cs="Times New Roman"/>
                <w:sz w:val="24"/>
                <w:szCs w:val="24"/>
              </w:rPr>
              <w:t>1 раз в 2 года</w:t>
            </w:r>
          </w:p>
          <w:p w14:paraId="2D3C4474" w14:textId="77777777" w:rsidR="0026642D" w:rsidRPr="0026642D" w:rsidRDefault="0026642D" w:rsidP="0026642D">
            <w:pPr>
              <w:pStyle w:val="ConsPlusNonformat"/>
              <w:rPr>
                <w:rFonts w:ascii="Times New Roman" w:hAnsi="Times New Roman" w:cs="Times New Roman"/>
                <w:sz w:val="24"/>
                <w:szCs w:val="24"/>
              </w:rPr>
            </w:pPr>
            <w:r w:rsidRPr="0026642D">
              <w:rPr>
                <w:rFonts w:ascii="Times New Roman" w:hAnsi="Times New Roman" w:cs="Times New Roman"/>
                <w:sz w:val="24"/>
                <w:szCs w:val="24"/>
              </w:rPr>
              <w:t>1 раз в 2 года</w:t>
            </w:r>
          </w:p>
          <w:p w14:paraId="7C1AEF01" w14:textId="77777777" w:rsidR="0026642D" w:rsidRPr="0026642D" w:rsidRDefault="0026642D" w:rsidP="0026642D">
            <w:pPr>
              <w:pStyle w:val="ConsPlusNonformat"/>
              <w:rPr>
                <w:rFonts w:ascii="Times New Roman" w:hAnsi="Times New Roman" w:cs="Times New Roman"/>
                <w:sz w:val="24"/>
                <w:szCs w:val="24"/>
              </w:rPr>
            </w:pPr>
          </w:p>
          <w:p w14:paraId="304FE38A" w14:textId="77777777" w:rsidR="0026642D" w:rsidRPr="0026642D" w:rsidRDefault="0026642D" w:rsidP="0026642D">
            <w:pPr>
              <w:pStyle w:val="ConsPlusNonformat"/>
              <w:rPr>
                <w:rFonts w:ascii="Times New Roman" w:hAnsi="Times New Roman" w:cs="Times New Roman"/>
                <w:sz w:val="24"/>
                <w:szCs w:val="24"/>
              </w:rPr>
            </w:pPr>
          </w:p>
          <w:p w14:paraId="03D8E773" w14:textId="77777777" w:rsidR="0026642D" w:rsidRDefault="0026642D" w:rsidP="0026642D">
            <w:pPr>
              <w:rPr>
                <w:rFonts w:ascii="Times New Roman" w:hAnsi="Times New Roman"/>
                <w:color w:val="000000"/>
                <w:sz w:val="24"/>
                <w:szCs w:val="24"/>
              </w:rPr>
            </w:pPr>
          </w:p>
          <w:p w14:paraId="3333D0BD" w14:textId="77777777" w:rsidR="000E615A" w:rsidRPr="0026642D" w:rsidRDefault="000E615A" w:rsidP="0026642D">
            <w:pPr>
              <w:rPr>
                <w:rFonts w:ascii="Times New Roman" w:hAnsi="Times New Roman"/>
                <w:color w:val="000000"/>
                <w:sz w:val="24"/>
                <w:szCs w:val="24"/>
              </w:rPr>
            </w:pPr>
          </w:p>
          <w:p w14:paraId="65DBB1B5" w14:textId="77777777" w:rsidR="0026642D" w:rsidRPr="0026642D" w:rsidRDefault="0026642D" w:rsidP="0026642D">
            <w:pPr>
              <w:rPr>
                <w:rFonts w:ascii="Times New Roman" w:hAnsi="Times New Roman"/>
                <w:color w:val="000000"/>
                <w:sz w:val="24"/>
                <w:szCs w:val="24"/>
              </w:rPr>
            </w:pPr>
            <w:r w:rsidRPr="0026642D">
              <w:rPr>
                <w:rFonts w:ascii="Times New Roman" w:hAnsi="Times New Roman"/>
                <w:color w:val="000000"/>
                <w:sz w:val="24"/>
                <w:szCs w:val="24"/>
              </w:rPr>
              <w:t>1 раз в год</w:t>
            </w:r>
          </w:p>
          <w:p w14:paraId="383D5ECC" w14:textId="77777777" w:rsidR="0026642D" w:rsidRPr="0026642D" w:rsidRDefault="0026642D" w:rsidP="0026642D">
            <w:pPr>
              <w:pStyle w:val="ConsPlusNonformat"/>
              <w:rPr>
                <w:rFonts w:ascii="Times New Roman" w:hAnsi="Times New Roman" w:cs="Times New Roman"/>
                <w:sz w:val="24"/>
                <w:szCs w:val="24"/>
              </w:rPr>
            </w:pPr>
          </w:p>
          <w:p w14:paraId="256A7D1F" w14:textId="77777777" w:rsidR="0026642D" w:rsidRPr="0026642D" w:rsidRDefault="0026642D" w:rsidP="0026642D">
            <w:pPr>
              <w:pStyle w:val="ConsPlusNonformat"/>
              <w:rPr>
                <w:rFonts w:ascii="Times New Roman" w:hAnsi="Times New Roman" w:cs="Times New Roman"/>
                <w:sz w:val="24"/>
                <w:szCs w:val="24"/>
              </w:rPr>
            </w:pPr>
          </w:p>
          <w:p w14:paraId="014ECCE8" w14:textId="77777777" w:rsidR="0026642D" w:rsidRPr="0026642D" w:rsidRDefault="0026642D" w:rsidP="0026642D">
            <w:pPr>
              <w:pStyle w:val="ConsPlusNonformat"/>
              <w:rPr>
                <w:rFonts w:ascii="Times New Roman" w:hAnsi="Times New Roman" w:cs="Times New Roman"/>
                <w:sz w:val="24"/>
                <w:szCs w:val="24"/>
              </w:rPr>
            </w:pPr>
          </w:p>
          <w:p w14:paraId="47178E10" w14:textId="77777777" w:rsidR="0026642D" w:rsidRPr="0026642D" w:rsidRDefault="0026642D" w:rsidP="0026642D">
            <w:pPr>
              <w:pStyle w:val="ConsPlusNonformat"/>
              <w:rPr>
                <w:rFonts w:ascii="Times New Roman" w:hAnsi="Times New Roman" w:cs="Times New Roman"/>
                <w:sz w:val="24"/>
                <w:szCs w:val="24"/>
              </w:rPr>
            </w:pPr>
          </w:p>
          <w:p w14:paraId="6DB1D4FA" w14:textId="77777777" w:rsidR="0026642D" w:rsidRPr="0026642D" w:rsidRDefault="0026642D" w:rsidP="0026642D">
            <w:pPr>
              <w:pStyle w:val="ConsPlusNonformat"/>
              <w:rPr>
                <w:rFonts w:ascii="Times New Roman" w:hAnsi="Times New Roman" w:cs="Times New Roman"/>
                <w:sz w:val="24"/>
                <w:szCs w:val="24"/>
              </w:rPr>
            </w:pPr>
          </w:p>
          <w:p w14:paraId="5A4465F7" w14:textId="77777777" w:rsidR="0026642D" w:rsidRDefault="0026642D" w:rsidP="0026642D">
            <w:pPr>
              <w:pStyle w:val="ConsPlusNonformat"/>
              <w:rPr>
                <w:rFonts w:ascii="Times New Roman" w:hAnsi="Times New Roman" w:cs="Times New Roman"/>
                <w:sz w:val="24"/>
                <w:szCs w:val="24"/>
              </w:rPr>
            </w:pPr>
          </w:p>
          <w:p w14:paraId="0D08AB58" w14:textId="77777777" w:rsidR="000E615A" w:rsidRDefault="000E615A" w:rsidP="0026642D">
            <w:pPr>
              <w:pStyle w:val="ConsPlusNonformat"/>
              <w:rPr>
                <w:rFonts w:ascii="Times New Roman" w:hAnsi="Times New Roman" w:cs="Times New Roman"/>
                <w:sz w:val="24"/>
                <w:szCs w:val="24"/>
              </w:rPr>
            </w:pPr>
          </w:p>
          <w:p w14:paraId="20A2170D" w14:textId="77777777" w:rsidR="000E615A" w:rsidRDefault="000E615A" w:rsidP="0026642D">
            <w:pPr>
              <w:pStyle w:val="ConsPlusNonformat"/>
              <w:rPr>
                <w:rFonts w:ascii="Times New Roman" w:hAnsi="Times New Roman" w:cs="Times New Roman"/>
                <w:sz w:val="24"/>
                <w:szCs w:val="24"/>
              </w:rPr>
            </w:pPr>
          </w:p>
          <w:p w14:paraId="055B1D86" w14:textId="77777777" w:rsidR="000E615A" w:rsidRDefault="000E615A" w:rsidP="0026642D">
            <w:pPr>
              <w:pStyle w:val="ConsPlusNonformat"/>
              <w:rPr>
                <w:rFonts w:ascii="Times New Roman" w:hAnsi="Times New Roman" w:cs="Times New Roman"/>
                <w:sz w:val="24"/>
                <w:szCs w:val="24"/>
              </w:rPr>
            </w:pPr>
          </w:p>
          <w:p w14:paraId="13886251" w14:textId="77777777" w:rsidR="000E615A" w:rsidRDefault="000E615A" w:rsidP="0026642D">
            <w:pPr>
              <w:pStyle w:val="ConsPlusNonformat"/>
              <w:rPr>
                <w:rFonts w:ascii="Times New Roman" w:hAnsi="Times New Roman" w:cs="Times New Roman"/>
                <w:sz w:val="24"/>
                <w:szCs w:val="24"/>
              </w:rPr>
            </w:pPr>
          </w:p>
          <w:p w14:paraId="72307F96" w14:textId="77777777" w:rsidR="000E615A" w:rsidRPr="0026642D" w:rsidRDefault="000E615A" w:rsidP="0026642D">
            <w:pPr>
              <w:pStyle w:val="ConsPlusNonformat"/>
              <w:rPr>
                <w:rFonts w:ascii="Times New Roman" w:hAnsi="Times New Roman" w:cs="Times New Roman"/>
                <w:sz w:val="24"/>
                <w:szCs w:val="24"/>
              </w:rPr>
            </w:pPr>
          </w:p>
          <w:p w14:paraId="499B863E" w14:textId="77777777" w:rsidR="0026642D" w:rsidRPr="0026642D" w:rsidRDefault="0026642D" w:rsidP="0026642D">
            <w:pPr>
              <w:pStyle w:val="ConsPlusNonformat"/>
              <w:rPr>
                <w:rFonts w:ascii="Times New Roman" w:hAnsi="Times New Roman" w:cs="Times New Roman"/>
                <w:sz w:val="24"/>
                <w:szCs w:val="24"/>
              </w:rPr>
            </w:pPr>
          </w:p>
          <w:p w14:paraId="6E79CFF6" w14:textId="77777777" w:rsidR="0026642D" w:rsidRPr="0026642D" w:rsidRDefault="0026642D" w:rsidP="0026642D">
            <w:pPr>
              <w:rPr>
                <w:rFonts w:ascii="Times New Roman" w:hAnsi="Times New Roman"/>
                <w:color w:val="000000"/>
                <w:sz w:val="24"/>
                <w:szCs w:val="24"/>
              </w:rPr>
            </w:pPr>
            <w:r w:rsidRPr="0026642D">
              <w:rPr>
                <w:rFonts w:ascii="Times New Roman" w:hAnsi="Times New Roman"/>
                <w:color w:val="000000"/>
                <w:sz w:val="24"/>
                <w:szCs w:val="24"/>
              </w:rPr>
              <w:t>1 раз в год</w:t>
            </w:r>
          </w:p>
          <w:p w14:paraId="522C0F98" w14:textId="77777777" w:rsidR="0026642D" w:rsidRPr="0026642D" w:rsidRDefault="0026642D" w:rsidP="0026642D">
            <w:pPr>
              <w:pStyle w:val="ConsPlusNonformat"/>
              <w:rPr>
                <w:rFonts w:ascii="Times New Roman" w:hAnsi="Times New Roman" w:cs="Times New Roman"/>
                <w:sz w:val="24"/>
                <w:szCs w:val="24"/>
              </w:rPr>
            </w:pPr>
          </w:p>
        </w:tc>
      </w:tr>
      <w:tr w:rsidR="000E615A" w:rsidRPr="00B844FB" w14:paraId="3C9984C4" w14:textId="77777777" w:rsidTr="001D05FB">
        <w:trPr>
          <w:trHeight w:val="2256"/>
        </w:trPr>
        <w:tc>
          <w:tcPr>
            <w:tcW w:w="567" w:type="dxa"/>
          </w:tcPr>
          <w:p w14:paraId="0009B8AC" w14:textId="77777777" w:rsidR="000E615A" w:rsidRPr="004832D8" w:rsidRDefault="000E615A" w:rsidP="000E615A">
            <w:pPr>
              <w:jc w:val="center"/>
              <w:rPr>
                <w:rFonts w:ascii="Times New Roman" w:hAnsi="Times New Roman"/>
                <w:sz w:val="24"/>
                <w:szCs w:val="24"/>
              </w:rPr>
            </w:pPr>
            <w:r w:rsidRPr="004832D8">
              <w:rPr>
                <w:rFonts w:ascii="Times New Roman" w:hAnsi="Times New Roman"/>
                <w:sz w:val="24"/>
                <w:szCs w:val="24"/>
              </w:rPr>
              <w:lastRenderedPageBreak/>
              <w:t>19</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0FFE5FC0" w14:textId="77777777" w:rsidR="000E615A" w:rsidRPr="004832D8" w:rsidRDefault="000E615A" w:rsidP="000E615A">
            <w:pPr>
              <w:jc w:val="both"/>
              <w:rPr>
                <w:rFonts w:ascii="Times New Roman" w:hAnsi="Times New Roman"/>
                <w:color w:val="000000"/>
                <w:sz w:val="24"/>
                <w:szCs w:val="24"/>
              </w:rPr>
            </w:pPr>
            <w:r w:rsidRPr="004832D8">
              <w:rPr>
                <w:rFonts w:ascii="Times New Roman" w:hAnsi="Times New Roman"/>
                <w:color w:val="000000"/>
                <w:sz w:val="24"/>
                <w:szCs w:val="24"/>
              </w:rPr>
              <w:t>Электромонтер по ремонту и обслуживанию оборудования 5 разряда</w:t>
            </w:r>
          </w:p>
          <w:p w14:paraId="2CAC043F" w14:textId="77777777" w:rsidR="000E615A" w:rsidRPr="004832D8" w:rsidRDefault="000E615A" w:rsidP="000E615A">
            <w:pPr>
              <w:jc w:val="both"/>
              <w:rPr>
                <w:rFonts w:ascii="Times New Roman" w:hAnsi="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5E2BAE8F" w14:textId="77777777" w:rsidR="000E615A" w:rsidRPr="004832D8" w:rsidRDefault="003E165A" w:rsidP="003E165A">
            <w:pPr>
              <w:jc w:val="both"/>
              <w:rPr>
                <w:rFonts w:ascii="Times New Roman" w:hAnsi="Times New Roman"/>
                <w:color w:val="000000"/>
                <w:sz w:val="24"/>
                <w:szCs w:val="24"/>
              </w:rPr>
            </w:pPr>
            <w:r>
              <w:rPr>
                <w:rFonts w:ascii="Times New Roman" w:hAnsi="Times New Roman"/>
                <w:color w:val="000000"/>
                <w:sz w:val="24"/>
                <w:szCs w:val="24"/>
              </w:rPr>
              <w:t xml:space="preserve"> </w:t>
            </w:r>
            <w:r w:rsidR="000E615A" w:rsidRPr="004832D8">
              <w:rPr>
                <w:rFonts w:ascii="Times New Roman" w:hAnsi="Times New Roman"/>
                <w:color w:val="000000"/>
                <w:sz w:val="24"/>
                <w:szCs w:val="24"/>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CD48B20" w14:textId="77777777" w:rsidR="000E615A" w:rsidRPr="004832D8" w:rsidRDefault="000E615A" w:rsidP="000E615A">
            <w:pPr>
              <w:jc w:val="both"/>
              <w:rPr>
                <w:rFonts w:ascii="Times New Roman" w:hAnsi="Times New Roman"/>
                <w:b/>
                <w:bCs/>
                <w:color w:val="000000"/>
                <w:sz w:val="24"/>
                <w:szCs w:val="24"/>
              </w:rPr>
            </w:pPr>
            <w:r w:rsidRPr="004832D8">
              <w:rPr>
                <w:rFonts w:ascii="Times New Roman" w:hAnsi="Times New Roman"/>
                <w:b/>
                <w:bCs/>
                <w:color w:val="000000"/>
                <w:sz w:val="24"/>
                <w:szCs w:val="24"/>
              </w:rPr>
              <w:t>VI. Выполняемые работы</w:t>
            </w:r>
          </w:p>
          <w:p w14:paraId="10EA290A" w14:textId="77777777" w:rsidR="000E615A" w:rsidRPr="004832D8" w:rsidRDefault="000E615A" w:rsidP="000E615A">
            <w:pPr>
              <w:jc w:val="both"/>
              <w:rPr>
                <w:rFonts w:ascii="Times New Roman" w:hAnsi="Times New Roman"/>
                <w:bCs/>
                <w:color w:val="000000"/>
                <w:sz w:val="24"/>
                <w:szCs w:val="24"/>
              </w:rPr>
            </w:pPr>
            <w:r w:rsidRPr="004832D8">
              <w:rPr>
                <w:rFonts w:ascii="Times New Roman" w:hAnsi="Times New Roman"/>
                <w:bCs/>
                <w:color w:val="000000"/>
                <w:sz w:val="24"/>
                <w:szCs w:val="24"/>
              </w:rPr>
              <w:t>П.9</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02351304" w14:textId="77777777" w:rsidR="000E615A" w:rsidRPr="004832D8" w:rsidRDefault="000E615A" w:rsidP="000E615A">
            <w:pPr>
              <w:pStyle w:val="ConsPlusNonformat"/>
              <w:rPr>
                <w:rFonts w:ascii="Times New Roman" w:hAnsi="Times New Roman" w:cs="Times New Roman"/>
                <w:sz w:val="24"/>
                <w:szCs w:val="24"/>
              </w:rPr>
            </w:pPr>
          </w:p>
          <w:p w14:paraId="492744A3" w14:textId="77777777" w:rsidR="003E165A" w:rsidRDefault="003E165A" w:rsidP="000E615A">
            <w:pPr>
              <w:rPr>
                <w:rFonts w:ascii="Times New Roman" w:hAnsi="Times New Roman"/>
                <w:color w:val="000000"/>
                <w:sz w:val="24"/>
                <w:szCs w:val="24"/>
              </w:rPr>
            </w:pPr>
            <w:r>
              <w:rPr>
                <w:rFonts w:ascii="Times New Roman" w:hAnsi="Times New Roman"/>
                <w:color w:val="000000"/>
                <w:sz w:val="24"/>
                <w:szCs w:val="24"/>
              </w:rPr>
              <w:t xml:space="preserve"> </w:t>
            </w:r>
          </w:p>
          <w:p w14:paraId="0281064D" w14:textId="77777777" w:rsidR="000E615A" w:rsidRPr="004832D8" w:rsidRDefault="000E615A" w:rsidP="000E615A">
            <w:pPr>
              <w:rPr>
                <w:rFonts w:ascii="Times New Roman" w:hAnsi="Times New Roman"/>
                <w:color w:val="000000"/>
                <w:sz w:val="24"/>
                <w:szCs w:val="24"/>
              </w:rPr>
            </w:pPr>
            <w:r w:rsidRPr="004832D8">
              <w:rPr>
                <w:rFonts w:ascii="Times New Roman" w:hAnsi="Times New Roman"/>
                <w:color w:val="000000"/>
                <w:sz w:val="24"/>
                <w:szCs w:val="24"/>
              </w:rPr>
              <w:t>1 раз в 2 года</w:t>
            </w:r>
          </w:p>
          <w:p w14:paraId="2ADB5D5D" w14:textId="77777777" w:rsidR="000E615A" w:rsidRPr="004832D8" w:rsidRDefault="000E615A" w:rsidP="000E615A">
            <w:pPr>
              <w:pStyle w:val="ConsPlusNonformat"/>
              <w:rPr>
                <w:rFonts w:ascii="Times New Roman" w:hAnsi="Times New Roman" w:cs="Times New Roman"/>
                <w:sz w:val="24"/>
                <w:szCs w:val="24"/>
              </w:rPr>
            </w:pPr>
          </w:p>
        </w:tc>
      </w:tr>
      <w:tr w:rsidR="000E615A" w:rsidRPr="00B844FB" w14:paraId="3225B65F" w14:textId="77777777" w:rsidTr="001D05FB">
        <w:tc>
          <w:tcPr>
            <w:tcW w:w="567" w:type="dxa"/>
          </w:tcPr>
          <w:p w14:paraId="688724B9" w14:textId="77777777" w:rsidR="000E615A" w:rsidRPr="004832D8" w:rsidRDefault="000E615A" w:rsidP="000E615A">
            <w:pPr>
              <w:jc w:val="center"/>
              <w:rPr>
                <w:rFonts w:ascii="Times New Roman" w:hAnsi="Times New Roman"/>
                <w:sz w:val="24"/>
                <w:szCs w:val="24"/>
              </w:rPr>
            </w:pPr>
            <w:r w:rsidRPr="004832D8">
              <w:rPr>
                <w:rFonts w:ascii="Times New Roman" w:hAnsi="Times New Roman"/>
                <w:sz w:val="24"/>
                <w:szCs w:val="24"/>
              </w:rPr>
              <w:t>20</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98BF06" w14:textId="77777777" w:rsidR="000E615A" w:rsidRPr="004832D8" w:rsidRDefault="000E615A" w:rsidP="000E615A">
            <w:pPr>
              <w:jc w:val="both"/>
              <w:rPr>
                <w:rFonts w:ascii="Times New Roman" w:hAnsi="Times New Roman"/>
                <w:color w:val="000000"/>
                <w:sz w:val="24"/>
                <w:szCs w:val="24"/>
              </w:rPr>
            </w:pPr>
            <w:r w:rsidRPr="004832D8">
              <w:rPr>
                <w:rFonts w:ascii="Times New Roman" w:hAnsi="Times New Roman"/>
                <w:color w:val="000000"/>
                <w:sz w:val="24"/>
                <w:szCs w:val="24"/>
              </w:rPr>
              <w:t>Электромонтер по ремонту и обслуживанию оборудования 6 разряда</w:t>
            </w:r>
          </w:p>
          <w:p w14:paraId="35E51FA6" w14:textId="77777777" w:rsidR="000E615A" w:rsidRPr="004832D8" w:rsidRDefault="000E615A" w:rsidP="000E615A">
            <w:pPr>
              <w:jc w:val="both"/>
              <w:rPr>
                <w:rFonts w:ascii="Times New Roman" w:hAnsi="Times New Roman"/>
                <w:color w:val="000000"/>
                <w:sz w:val="24"/>
                <w:szCs w:val="24"/>
              </w:rPr>
            </w:pPr>
          </w:p>
        </w:tc>
        <w:tc>
          <w:tcPr>
            <w:tcW w:w="5528" w:type="dxa"/>
            <w:tcBorders>
              <w:top w:val="single" w:sz="6" w:space="0" w:color="auto"/>
              <w:left w:val="single" w:sz="4" w:space="0" w:color="auto"/>
              <w:bottom w:val="single" w:sz="6" w:space="0" w:color="auto"/>
              <w:right w:val="single" w:sz="6" w:space="0" w:color="auto"/>
            </w:tcBorders>
            <w:shd w:val="clear" w:color="auto" w:fill="auto"/>
          </w:tcPr>
          <w:p w14:paraId="31FBEE4F" w14:textId="77777777" w:rsidR="000E615A" w:rsidRPr="004832D8" w:rsidRDefault="003E165A" w:rsidP="003E165A">
            <w:pPr>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r w:rsidR="000E615A" w:rsidRPr="004832D8">
              <w:rPr>
                <w:rFonts w:ascii="Times New Roman" w:hAnsi="Times New Roman"/>
                <w:color w:val="000000"/>
                <w:sz w:val="24"/>
                <w:szCs w:val="24"/>
              </w:rPr>
              <w:t xml:space="preserve">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w:t>
            </w:r>
            <w:r w:rsidR="000E615A" w:rsidRPr="004832D8">
              <w:rPr>
                <w:rFonts w:ascii="Times New Roman" w:hAnsi="Times New Roman"/>
                <w:color w:val="000000"/>
                <w:sz w:val="24"/>
                <w:szCs w:val="24"/>
              </w:rPr>
              <w:lastRenderedPageBreak/>
              <w:t>выполнением строительных, монтажных, наладочных, ремонтных работ, испытанием и измерением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8F21FB9" w14:textId="77777777" w:rsidR="000E615A" w:rsidRPr="004832D8" w:rsidRDefault="000E615A" w:rsidP="000E615A">
            <w:pPr>
              <w:jc w:val="both"/>
              <w:rPr>
                <w:rFonts w:ascii="Times New Roman" w:hAnsi="Times New Roman"/>
                <w:b/>
                <w:bCs/>
                <w:color w:val="000000"/>
                <w:sz w:val="24"/>
                <w:szCs w:val="24"/>
              </w:rPr>
            </w:pPr>
            <w:r w:rsidRPr="004832D8">
              <w:rPr>
                <w:rFonts w:ascii="Times New Roman" w:hAnsi="Times New Roman"/>
                <w:b/>
                <w:bCs/>
                <w:color w:val="000000"/>
                <w:sz w:val="24"/>
                <w:szCs w:val="24"/>
              </w:rPr>
              <w:lastRenderedPageBreak/>
              <w:t>VI. Выполняемые работы</w:t>
            </w:r>
          </w:p>
          <w:p w14:paraId="6BB7B992" w14:textId="77777777" w:rsidR="000E615A" w:rsidRPr="004832D8" w:rsidRDefault="000E615A" w:rsidP="000E615A">
            <w:pPr>
              <w:jc w:val="both"/>
              <w:rPr>
                <w:rFonts w:ascii="Times New Roman" w:hAnsi="Times New Roman"/>
                <w:bCs/>
                <w:color w:val="000000"/>
                <w:sz w:val="24"/>
                <w:szCs w:val="24"/>
              </w:rPr>
            </w:pPr>
            <w:r w:rsidRPr="004832D8">
              <w:rPr>
                <w:rFonts w:ascii="Times New Roman" w:hAnsi="Times New Roman"/>
                <w:bCs/>
                <w:color w:val="000000"/>
                <w:sz w:val="24"/>
                <w:szCs w:val="24"/>
              </w:rPr>
              <w:t>П.9</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02570D2E" w14:textId="77777777" w:rsidR="003E165A" w:rsidRDefault="003E165A" w:rsidP="000E615A">
            <w:pPr>
              <w:rPr>
                <w:rFonts w:ascii="Times New Roman" w:hAnsi="Times New Roman"/>
                <w:color w:val="000000"/>
                <w:sz w:val="24"/>
                <w:szCs w:val="24"/>
              </w:rPr>
            </w:pPr>
            <w:r>
              <w:rPr>
                <w:rFonts w:ascii="Times New Roman" w:hAnsi="Times New Roman"/>
                <w:color w:val="000000"/>
                <w:sz w:val="24"/>
                <w:szCs w:val="24"/>
              </w:rPr>
              <w:t xml:space="preserve"> </w:t>
            </w:r>
          </w:p>
          <w:p w14:paraId="60A149FE" w14:textId="77777777" w:rsidR="003E165A" w:rsidRDefault="003E165A" w:rsidP="000E615A">
            <w:pPr>
              <w:rPr>
                <w:rFonts w:ascii="Times New Roman" w:hAnsi="Times New Roman"/>
                <w:color w:val="000000"/>
                <w:sz w:val="24"/>
                <w:szCs w:val="24"/>
              </w:rPr>
            </w:pPr>
          </w:p>
          <w:p w14:paraId="26A07C87" w14:textId="77777777" w:rsidR="000E615A" w:rsidRPr="004832D8" w:rsidRDefault="000E615A" w:rsidP="000E615A">
            <w:pPr>
              <w:rPr>
                <w:rFonts w:ascii="Times New Roman" w:hAnsi="Times New Roman"/>
                <w:color w:val="000000"/>
                <w:sz w:val="24"/>
                <w:szCs w:val="24"/>
              </w:rPr>
            </w:pPr>
            <w:r w:rsidRPr="004832D8">
              <w:rPr>
                <w:rFonts w:ascii="Times New Roman" w:hAnsi="Times New Roman"/>
                <w:color w:val="000000"/>
                <w:sz w:val="24"/>
                <w:szCs w:val="24"/>
              </w:rPr>
              <w:t>1 раз в 2 года</w:t>
            </w:r>
          </w:p>
          <w:p w14:paraId="75D61D0F" w14:textId="77777777" w:rsidR="000E615A" w:rsidRPr="004832D8" w:rsidRDefault="000E615A" w:rsidP="000E615A">
            <w:pPr>
              <w:pStyle w:val="ConsPlusNonformat"/>
              <w:rPr>
                <w:rFonts w:ascii="Times New Roman" w:hAnsi="Times New Roman" w:cs="Times New Roman"/>
                <w:sz w:val="24"/>
                <w:szCs w:val="24"/>
              </w:rPr>
            </w:pPr>
          </w:p>
        </w:tc>
      </w:tr>
      <w:tr w:rsidR="000E615A" w:rsidRPr="00B844FB" w14:paraId="5E3CD857" w14:textId="77777777" w:rsidTr="001D05FB">
        <w:tc>
          <w:tcPr>
            <w:tcW w:w="567" w:type="dxa"/>
          </w:tcPr>
          <w:p w14:paraId="6BD21FF8" w14:textId="77777777" w:rsidR="000E615A" w:rsidRPr="004832D8" w:rsidRDefault="000E615A" w:rsidP="000E615A">
            <w:pPr>
              <w:jc w:val="center"/>
              <w:rPr>
                <w:rFonts w:ascii="Times New Roman" w:hAnsi="Times New Roman"/>
                <w:sz w:val="24"/>
                <w:szCs w:val="24"/>
              </w:rPr>
            </w:pPr>
            <w:r w:rsidRPr="004832D8">
              <w:rPr>
                <w:rFonts w:ascii="Times New Roman" w:hAnsi="Times New Roman"/>
                <w:sz w:val="24"/>
                <w:szCs w:val="24"/>
              </w:rPr>
              <w:lastRenderedPageBreak/>
              <w:t>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21558A" w14:textId="77777777" w:rsidR="000E615A" w:rsidRPr="004832D8" w:rsidRDefault="000E615A" w:rsidP="000E615A">
            <w:pPr>
              <w:jc w:val="both"/>
              <w:rPr>
                <w:rFonts w:ascii="Times New Roman" w:hAnsi="Times New Roman"/>
                <w:color w:val="000000"/>
                <w:sz w:val="24"/>
                <w:szCs w:val="24"/>
              </w:rPr>
            </w:pPr>
            <w:r w:rsidRPr="004832D8">
              <w:rPr>
                <w:rFonts w:ascii="Times New Roman" w:hAnsi="Times New Roman"/>
                <w:color w:val="000000"/>
                <w:sz w:val="24"/>
                <w:szCs w:val="24"/>
              </w:rPr>
              <w:t>Электромонтер по ремонту и обслуживанию электрооборудования 5 разряда</w:t>
            </w:r>
          </w:p>
          <w:p w14:paraId="54DB976D" w14:textId="77777777" w:rsidR="000E615A" w:rsidRPr="004832D8" w:rsidRDefault="000E615A" w:rsidP="000E615A">
            <w:pPr>
              <w:jc w:val="both"/>
              <w:rPr>
                <w:rFonts w:ascii="Times New Roman" w:hAnsi="Times New Roman"/>
                <w:color w:val="000000"/>
                <w:sz w:val="24"/>
                <w:szCs w:val="24"/>
              </w:rPr>
            </w:pPr>
          </w:p>
        </w:tc>
        <w:tc>
          <w:tcPr>
            <w:tcW w:w="5528" w:type="dxa"/>
            <w:tcBorders>
              <w:top w:val="single" w:sz="6" w:space="0" w:color="auto"/>
              <w:left w:val="single" w:sz="4" w:space="0" w:color="auto"/>
              <w:bottom w:val="single" w:sz="6" w:space="0" w:color="auto"/>
              <w:right w:val="single" w:sz="6" w:space="0" w:color="auto"/>
            </w:tcBorders>
            <w:shd w:val="clear" w:color="auto" w:fill="auto"/>
          </w:tcPr>
          <w:p w14:paraId="074D1A07" w14:textId="77777777" w:rsidR="000E615A" w:rsidRPr="004832D8" w:rsidRDefault="003E165A" w:rsidP="003E165A">
            <w:pPr>
              <w:jc w:val="both"/>
              <w:rPr>
                <w:rFonts w:ascii="Times New Roman" w:hAnsi="Times New Roman"/>
                <w:color w:val="000000"/>
                <w:sz w:val="24"/>
                <w:szCs w:val="24"/>
              </w:rPr>
            </w:pPr>
            <w:r>
              <w:rPr>
                <w:rFonts w:ascii="Times New Roman" w:hAnsi="Times New Roman"/>
                <w:color w:val="000000"/>
                <w:sz w:val="24"/>
                <w:szCs w:val="24"/>
              </w:rPr>
              <w:t xml:space="preserve"> </w:t>
            </w:r>
            <w:r w:rsidR="000E615A" w:rsidRPr="004832D8">
              <w:rPr>
                <w:rFonts w:ascii="Times New Roman" w:hAnsi="Times New Roman"/>
                <w:color w:val="000000"/>
                <w:sz w:val="24"/>
                <w:szCs w:val="24"/>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3EC2176" w14:textId="77777777" w:rsidR="000E615A" w:rsidRPr="004832D8" w:rsidRDefault="000E615A" w:rsidP="000E615A">
            <w:pPr>
              <w:jc w:val="both"/>
              <w:rPr>
                <w:rFonts w:ascii="Times New Roman" w:hAnsi="Times New Roman"/>
                <w:b/>
                <w:bCs/>
                <w:color w:val="000000"/>
                <w:sz w:val="24"/>
                <w:szCs w:val="24"/>
              </w:rPr>
            </w:pPr>
            <w:r w:rsidRPr="004832D8">
              <w:rPr>
                <w:rFonts w:ascii="Times New Roman" w:hAnsi="Times New Roman"/>
                <w:b/>
                <w:bCs/>
                <w:color w:val="000000"/>
                <w:sz w:val="24"/>
                <w:szCs w:val="24"/>
              </w:rPr>
              <w:t>VI. Выполняемые работы</w:t>
            </w:r>
          </w:p>
          <w:p w14:paraId="04CC7813" w14:textId="77777777" w:rsidR="000E615A" w:rsidRPr="004832D8" w:rsidRDefault="000E615A" w:rsidP="000E615A">
            <w:pPr>
              <w:jc w:val="both"/>
              <w:rPr>
                <w:rFonts w:ascii="Times New Roman" w:hAnsi="Times New Roman"/>
                <w:bCs/>
                <w:color w:val="000000"/>
                <w:sz w:val="24"/>
                <w:szCs w:val="24"/>
              </w:rPr>
            </w:pPr>
            <w:r w:rsidRPr="004832D8">
              <w:rPr>
                <w:rFonts w:ascii="Times New Roman" w:hAnsi="Times New Roman"/>
                <w:bCs/>
                <w:color w:val="000000"/>
                <w:sz w:val="24"/>
                <w:szCs w:val="24"/>
              </w:rPr>
              <w:t>П.9</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332719F7" w14:textId="77777777" w:rsidR="003E165A" w:rsidRDefault="003E165A" w:rsidP="000E615A">
            <w:pPr>
              <w:rPr>
                <w:rFonts w:ascii="Times New Roman" w:hAnsi="Times New Roman"/>
                <w:color w:val="000000"/>
                <w:sz w:val="24"/>
                <w:szCs w:val="24"/>
              </w:rPr>
            </w:pPr>
          </w:p>
          <w:p w14:paraId="7E1BE0E2" w14:textId="77777777" w:rsidR="003E165A" w:rsidRDefault="003E165A" w:rsidP="000E615A">
            <w:pPr>
              <w:rPr>
                <w:rFonts w:ascii="Times New Roman" w:hAnsi="Times New Roman"/>
                <w:color w:val="000000"/>
                <w:sz w:val="24"/>
                <w:szCs w:val="24"/>
              </w:rPr>
            </w:pPr>
          </w:p>
          <w:p w14:paraId="0E8F3B3C" w14:textId="77777777" w:rsidR="000E615A" w:rsidRPr="004832D8" w:rsidRDefault="000E615A" w:rsidP="000E615A">
            <w:pPr>
              <w:rPr>
                <w:rFonts w:ascii="Times New Roman" w:hAnsi="Times New Roman"/>
                <w:color w:val="000000"/>
                <w:sz w:val="24"/>
                <w:szCs w:val="24"/>
              </w:rPr>
            </w:pPr>
            <w:r w:rsidRPr="004832D8">
              <w:rPr>
                <w:rFonts w:ascii="Times New Roman" w:hAnsi="Times New Roman"/>
                <w:color w:val="000000"/>
                <w:sz w:val="24"/>
                <w:szCs w:val="24"/>
              </w:rPr>
              <w:t>1 раз в 2 года</w:t>
            </w:r>
          </w:p>
          <w:p w14:paraId="27E02D76" w14:textId="77777777" w:rsidR="000E615A" w:rsidRPr="004832D8" w:rsidRDefault="000E615A" w:rsidP="000E615A">
            <w:pPr>
              <w:rPr>
                <w:rFonts w:ascii="Times New Roman" w:hAnsi="Times New Roman"/>
                <w:sz w:val="24"/>
                <w:szCs w:val="24"/>
              </w:rPr>
            </w:pPr>
          </w:p>
        </w:tc>
      </w:tr>
      <w:tr w:rsidR="000E615A" w:rsidRPr="00B844FB" w14:paraId="0A969CDB" w14:textId="77777777" w:rsidTr="001D05FB">
        <w:tc>
          <w:tcPr>
            <w:tcW w:w="567" w:type="dxa"/>
          </w:tcPr>
          <w:p w14:paraId="5F445E97" w14:textId="77777777" w:rsidR="000E615A" w:rsidRPr="004832D8" w:rsidRDefault="000E615A" w:rsidP="000E615A">
            <w:pPr>
              <w:jc w:val="center"/>
              <w:rPr>
                <w:rFonts w:ascii="Times New Roman" w:hAnsi="Times New Roman"/>
                <w:sz w:val="24"/>
                <w:szCs w:val="24"/>
              </w:rPr>
            </w:pPr>
            <w:r w:rsidRPr="004832D8">
              <w:rPr>
                <w:rFonts w:ascii="Times New Roman" w:hAnsi="Times New Roman"/>
                <w:sz w:val="24"/>
                <w:szCs w:val="24"/>
              </w:rPr>
              <w:t>22</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5CEDB0A7" w14:textId="77777777" w:rsidR="000E615A" w:rsidRPr="004832D8" w:rsidRDefault="000E615A" w:rsidP="000E615A">
            <w:pPr>
              <w:jc w:val="both"/>
              <w:rPr>
                <w:rFonts w:ascii="Times New Roman" w:hAnsi="Times New Roman"/>
                <w:color w:val="000000"/>
                <w:sz w:val="24"/>
                <w:szCs w:val="24"/>
              </w:rPr>
            </w:pPr>
            <w:r w:rsidRPr="004832D8">
              <w:rPr>
                <w:rFonts w:ascii="Times New Roman" w:hAnsi="Times New Roman"/>
                <w:color w:val="000000"/>
                <w:sz w:val="24"/>
                <w:szCs w:val="24"/>
              </w:rPr>
              <w:t>Электромонтер по ремонту и обслуживанию электрооборудования 6 разряда</w:t>
            </w:r>
          </w:p>
          <w:p w14:paraId="259EE2CB" w14:textId="77777777" w:rsidR="000E615A" w:rsidRPr="004832D8" w:rsidRDefault="000E615A" w:rsidP="000E615A">
            <w:pPr>
              <w:jc w:val="both"/>
              <w:rPr>
                <w:rFonts w:ascii="Times New Roman" w:hAnsi="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5B6F3D57" w14:textId="77777777" w:rsidR="000E615A" w:rsidRPr="004832D8" w:rsidRDefault="003E165A" w:rsidP="003E165A">
            <w:pPr>
              <w:jc w:val="both"/>
              <w:rPr>
                <w:rFonts w:ascii="Times New Roman" w:hAnsi="Times New Roman"/>
                <w:color w:val="000000"/>
                <w:sz w:val="24"/>
                <w:szCs w:val="24"/>
              </w:rPr>
            </w:pPr>
            <w:r>
              <w:rPr>
                <w:rFonts w:ascii="Times New Roman" w:hAnsi="Times New Roman"/>
                <w:color w:val="000000"/>
                <w:sz w:val="24"/>
                <w:szCs w:val="24"/>
              </w:rPr>
              <w:t xml:space="preserve"> </w:t>
            </w:r>
            <w:r w:rsidR="000E615A" w:rsidRPr="004832D8">
              <w:rPr>
                <w:rFonts w:ascii="Times New Roman" w:hAnsi="Times New Roman"/>
                <w:color w:val="000000"/>
                <w:sz w:val="24"/>
                <w:szCs w:val="24"/>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5912A44" w14:textId="77777777" w:rsidR="000E615A" w:rsidRPr="004832D8" w:rsidRDefault="000E615A" w:rsidP="000E615A">
            <w:pPr>
              <w:jc w:val="both"/>
              <w:rPr>
                <w:rFonts w:ascii="Times New Roman" w:hAnsi="Times New Roman"/>
                <w:b/>
                <w:bCs/>
                <w:color w:val="000000"/>
                <w:sz w:val="24"/>
                <w:szCs w:val="24"/>
              </w:rPr>
            </w:pPr>
            <w:r w:rsidRPr="004832D8">
              <w:rPr>
                <w:rFonts w:ascii="Times New Roman" w:hAnsi="Times New Roman"/>
                <w:b/>
                <w:bCs/>
                <w:color w:val="000000"/>
                <w:sz w:val="24"/>
                <w:szCs w:val="24"/>
              </w:rPr>
              <w:t>VI. Выполняемые работы</w:t>
            </w:r>
          </w:p>
          <w:p w14:paraId="3D0F4F9D" w14:textId="77777777" w:rsidR="000E615A" w:rsidRPr="004832D8" w:rsidRDefault="000E615A" w:rsidP="000E615A">
            <w:pPr>
              <w:jc w:val="both"/>
              <w:rPr>
                <w:rFonts w:ascii="Times New Roman" w:hAnsi="Times New Roman"/>
                <w:bCs/>
                <w:color w:val="000000"/>
                <w:sz w:val="24"/>
                <w:szCs w:val="24"/>
              </w:rPr>
            </w:pPr>
            <w:r w:rsidRPr="004832D8">
              <w:rPr>
                <w:rFonts w:ascii="Times New Roman" w:hAnsi="Times New Roman"/>
                <w:bCs/>
                <w:color w:val="000000"/>
                <w:sz w:val="24"/>
                <w:szCs w:val="24"/>
              </w:rPr>
              <w:t>П.9</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0F6E1CDE" w14:textId="77777777" w:rsidR="003E165A" w:rsidRDefault="003E165A" w:rsidP="000E615A">
            <w:pPr>
              <w:rPr>
                <w:rFonts w:ascii="Times New Roman" w:hAnsi="Times New Roman"/>
                <w:color w:val="000000"/>
                <w:sz w:val="24"/>
                <w:szCs w:val="24"/>
              </w:rPr>
            </w:pPr>
          </w:p>
          <w:p w14:paraId="0E563A88" w14:textId="77777777" w:rsidR="003E165A" w:rsidRDefault="003E165A" w:rsidP="000E615A">
            <w:pPr>
              <w:rPr>
                <w:rFonts w:ascii="Times New Roman" w:hAnsi="Times New Roman"/>
                <w:color w:val="000000"/>
                <w:sz w:val="24"/>
                <w:szCs w:val="24"/>
              </w:rPr>
            </w:pPr>
          </w:p>
          <w:p w14:paraId="1D102AA2" w14:textId="77777777" w:rsidR="000E615A" w:rsidRPr="004832D8" w:rsidRDefault="000E615A" w:rsidP="000E615A">
            <w:pPr>
              <w:rPr>
                <w:rFonts w:ascii="Times New Roman" w:hAnsi="Times New Roman"/>
                <w:color w:val="000000"/>
                <w:sz w:val="24"/>
                <w:szCs w:val="24"/>
              </w:rPr>
            </w:pPr>
            <w:r w:rsidRPr="004832D8">
              <w:rPr>
                <w:rFonts w:ascii="Times New Roman" w:hAnsi="Times New Roman"/>
                <w:color w:val="000000"/>
                <w:sz w:val="24"/>
                <w:szCs w:val="24"/>
              </w:rPr>
              <w:t>1 раз в 2 года</w:t>
            </w:r>
          </w:p>
          <w:p w14:paraId="1040374F" w14:textId="77777777" w:rsidR="000E615A" w:rsidRPr="004832D8" w:rsidRDefault="000E615A" w:rsidP="000E615A">
            <w:pPr>
              <w:pStyle w:val="ConsPlusNonformat"/>
              <w:rPr>
                <w:rFonts w:ascii="Times New Roman" w:hAnsi="Times New Roman" w:cs="Times New Roman"/>
                <w:sz w:val="24"/>
                <w:szCs w:val="24"/>
              </w:rPr>
            </w:pPr>
          </w:p>
        </w:tc>
      </w:tr>
    </w:tbl>
    <w:p w14:paraId="4F0C3827" w14:textId="77777777" w:rsidR="00F14AC2" w:rsidRPr="00087672" w:rsidRDefault="00F14AC2" w:rsidP="003E165A">
      <w:pPr>
        <w:spacing w:line="240" w:lineRule="auto"/>
        <w:rPr>
          <w:sz w:val="24"/>
          <w:szCs w:val="24"/>
        </w:rPr>
      </w:pPr>
    </w:p>
    <w:p w14:paraId="1D4411B4" w14:textId="77777777" w:rsidR="00263756" w:rsidRPr="003E165A" w:rsidRDefault="00263756" w:rsidP="003E165A">
      <w:pPr>
        <w:rPr>
          <w:b/>
          <w:sz w:val="24"/>
          <w:szCs w:val="24"/>
        </w:rPr>
      </w:pPr>
    </w:p>
    <w:sectPr w:rsidR="00263756" w:rsidRPr="003E165A" w:rsidSect="0023419F">
      <w:pgSz w:w="16838" w:h="11906" w:orient="landscape"/>
      <w:pgMar w:top="1701"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CCF7" w14:textId="77777777" w:rsidR="003E576E" w:rsidRDefault="003E576E" w:rsidP="00A75DEA">
      <w:pPr>
        <w:spacing w:after="0" w:line="240" w:lineRule="auto"/>
      </w:pPr>
      <w:r>
        <w:separator/>
      </w:r>
    </w:p>
  </w:endnote>
  <w:endnote w:type="continuationSeparator" w:id="0">
    <w:p w14:paraId="5C9E066F" w14:textId="77777777" w:rsidR="003E576E" w:rsidRDefault="003E576E" w:rsidP="00A75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CC82" w14:textId="77777777" w:rsidR="003E576E" w:rsidRDefault="003E576E" w:rsidP="00A75DEA">
      <w:pPr>
        <w:spacing w:after="0" w:line="240" w:lineRule="auto"/>
      </w:pPr>
      <w:r>
        <w:separator/>
      </w:r>
    </w:p>
  </w:footnote>
  <w:footnote w:type="continuationSeparator" w:id="0">
    <w:p w14:paraId="3BE72475" w14:textId="77777777" w:rsidR="003E576E" w:rsidRDefault="003E576E" w:rsidP="00A75DEA">
      <w:pPr>
        <w:spacing w:after="0" w:line="240" w:lineRule="auto"/>
      </w:pPr>
      <w:r>
        <w:continuationSeparator/>
      </w:r>
    </w:p>
  </w:footnote>
  <w:footnote w:id="1">
    <w:p w14:paraId="6C18C2C9" w14:textId="77777777" w:rsidR="00BE5A0F" w:rsidRDefault="00BE5A0F" w:rsidP="005F710B">
      <w:pPr>
        <w:pStyle w:val="a8"/>
      </w:pPr>
      <w:r>
        <w:rPr>
          <w:rStyle w:val="aa"/>
        </w:rPr>
        <w:footnoteRef/>
      </w:r>
      <w:r>
        <w:t xml:space="preserve"> Здесь и далее по тексту дни указаны календарные.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139D"/>
    <w:multiLevelType w:val="hybridMultilevel"/>
    <w:tmpl w:val="41FA90B4"/>
    <w:lvl w:ilvl="0" w:tplc="DDDAB3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6A0CF7"/>
    <w:multiLevelType w:val="hybridMultilevel"/>
    <w:tmpl w:val="3A3ED146"/>
    <w:lvl w:ilvl="0" w:tplc="FE20A6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8A30E0D"/>
    <w:multiLevelType w:val="hybridMultilevel"/>
    <w:tmpl w:val="7AACAE5A"/>
    <w:lvl w:ilvl="0" w:tplc="4D50510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FCF3E4E"/>
    <w:multiLevelType w:val="multilevel"/>
    <w:tmpl w:val="FBC0A2F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0A3369C"/>
    <w:multiLevelType w:val="hybridMultilevel"/>
    <w:tmpl w:val="89A287B0"/>
    <w:lvl w:ilvl="0" w:tplc="4D5051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4DE661E"/>
    <w:multiLevelType w:val="hybridMultilevel"/>
    <w:tmpl w:val="C0F05042"/>
    <w:lvl w:ilvl="0" w:tplc="4D5051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C7F061F"/>
    <w:multiLevelType w:val="hybridMultilevel"/>
    <w:tmpl w:val="20EC4488"/>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4FED7838"/>
    <w:multiLevelType w:val="hybridMultilevel"/>
    <w:tmpl w:val="7772CDB4"/>
    <w:lvl w:ilvl="0" w:tplc="E92AA64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9" w15:restartNumberingAfterBreak="0">
    <w:nsid w:val="5C6E3D14"/>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5D4A2962"/>
    <w:multiLevelType w:val="multilevel"/>
    <w:tmpl w:val="B38ECA48"/>
    <w:lvl w:ilvl="0">
      <w:start w:val="6"/>
      <w:numFmt w:val="decimal"/>
      <w:lvlText w:val="%1"/>
      <w:lvlJc w:val="left"/>
      <w:pPr>
        <w:ind w:left="375" w:hanging="375"/>
      </w:pPr>
      <w:rPr>
        <w:rFonts w:hint="default"/>
      </w:rPr>
    </w:lvl>
    <w:lvl w:ilvl="1">
      <w:start w:val="4"/>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63517290"/>
    <w:multiLevelType w:val="multilevel"/>
    <w:tmpl w:val="A1F4C016"/>
    <w:lvl w:ilvl="0">
      <w:start w:val="6"/>
      <w:numFmt w:val="decimal"/>
      <w:lvlText w:val="%1"/>
      <w:lvlJc w:val="left"/>
      <w:pPr>
        <w:ind w:left="375" w:hanging="375"/>
      </w:pPr>
      <w:rPr>
        <w:rFonts w:hint="default"/>
      </w:rPr>
    </w:lvl>
    <w:lvl w:ilvl="1">
      <w:start w:val="4"/>
      <w:numFmt w:val="decimal"/>
      <w:lvlText w:val="%1.%2"/>
      <w:lvlJc w:val="left"/>
      <w:pPr>
        <w:ind w:left="1085"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6C2643F8"/>
    <w:multiLevelType w:val="multilevel"/>
    <w:tmpl w:val="9954D050"/>
    <w:lvl w:ilvl="0">
      <w:start w:val="6"/>
      <w:numFmt w:val="decimal"/>
      <w:lvlText w:val="%1"/>
      <w:lvlJc w:val="left"/>
      <w:pPr>
        <w:ind w:left="375" w:hanging="375"/>
      </w:pPr>
      <w:rPr>
        <w:rFonts w:hint="default"/>
      </w:rPr>
    </w:lvl>
    <w:lvl w:ilvl="1">
      <w:start w:val="4"/>
      <w:numFmt w:val="decimal"/>
      <w:lvlText w:val="%1.%2"/>
      <w:lvlJc w:val="left"/>
      <w:pPr>
        <w:ind w:left="1460" w:hanging="375"/>
      </w:pPr>
      <w:rPr>
        <w:rFonts w:hint="default"/>
      </w:rPr>
    </w:lvl>
    <w:lvl w:ilvl="2">
      <w:start w:val="1"/>
      <w:numFmt w:val="decimal"/>
      <w:lvlText w:val="%1.%2.%3"/>
      <w:lvlJc w:val="left"/>
      <w:pPr>
        <w:ind w:left="2890" w:hanging="720"/>
      </w:pPr>
      <w:rPr>
        <w:rFonts w:hint="default"/>
      </w:rPr>
    </w:lvl>
    <w:lvl w:ilvl="3">
      <w:start w:val="1"/>
      <w:numFmt w:val="decimal"/>
      <w:lvlText w:val="%1.%2.%3.%4"/>
      <w:lvlJc w:val="left"/>
      <w:pPr>
        <w:ind w:left="4335" w:hanging="1080"/>
      </w:pPr>
      <w:rPr>
        <w:rFonts w:hint="default"/>
      </w:rPr>
    </w:lvl>
    <w:lvl w:ilvl="4">
      <w:start w:val="1"/>
      <w:numFmt w:val="decimal"/>
      <w:lvlText w:val="%1.%2.%3.%4.%5"/>
      <w:lvlJc w:val="left"/>
      <w:pPr>
        <w:ind w:left="5420" w:hanging="1080"/>
      </w:pPr>
      <w:rPr>
        <w:rFonts w:hint="default"/>
      </w:rPr>
    </w:lvl>
    <w:lvl w:ilvl="5">
      <w:start w:val="1"/>
      <w:numFmt w:val="decimal"/>
      <w:lvlText w:val="%1.%2.%3.%4.%5.%6"/>
      <w:lvlJc w:val="left"/>
      <w:pPr>
        <w:ind w:left="6865" w:hanging="1440"/>
      </w:pPr>
      <w:rPr>
        <w:rFonts w:hint="default"/>
      </w:rPr>
    </w:lvl>
    <w:lvl w:ilvl="6">
      <w:start w:val="1"/>
      <w:numFmt w:val="decimal"/>
      <w:lvlText w:val="%1.%2.%3.%4.%5.%6.%7"/>
      <w:lvlJc w:val="left"/>
      <w:pPr>
        <w:ind w:left="7950" w:hanging="1440"/>
      </w:pPr>
      <w:rPr>
        <w:rFonts w:hint="default"/>
      </w:rPr>
    </w:lvl>
    <w:lvl w:ilvl="7">
      <w:start w:val="1"/>
      <w:numFmt w:val="decimal"/>
      <w:lvlText w:val="%1.%2.%3.%4.%5.%6.%7.%8"/>
      <w:lvlJc w:val="left"/>
      <w:pPr>
        <w:ind w:left="9395" w:hanging="1800"/>
      </w:pPr>
      <w:rPr>
        <w:rFonts w:hint="default"/>
      </w:rPr>
    </w:lvl>
    <w:lvl w:ilvl="8">
      <w:start w:val="1"/>
      <w:numFmt w:val="decimal"/>
      <w:lvlText w:val="%1.%2.%3.%4.%5.%6.%7.%8.%9"/>
      <w:lvlJc w:val="left"/>
      <w:pPr>
        <w:ind w:left="10840" w:hanging="2160"/>
      </w:pPr>
      <w:rPr>
        <w:rFonts w:hint="default"/>
      </w:rPr>
    </w:lvl>
  </w:abstractNum>
  <w:abstractNum w:abstractNumId="13" w15:restartNumberingAfterBreak="0">
    <w:nsid w:val="73031CF9"/>
    <w:multiLevelType w:val="multilevel"/>
    <w:tmpl w:val="DF5C6330"/>
    <w:lvl w:ilvl="0">
      <w:start w:val="1"/>
      <w:numFmt w:val="decimal"/>
      <w:lvlText w:val="%1."/>
      <w:lvlJc w:val="left"/>
      <w:pPr>
        <w:ind w:left="1440" w:hanging="360"/>
      </w:pPr>
      <w:rPr>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63B7B45"/>
    <w:multiLevelType w:val="hybridMultilevel"/>
    <w:tmpl w:val="A1E451B6"/>
    <w:lvl w:ilvl="0" w:tplc="E92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4"/>
  </w:num>
  <w:num w:numId="3">
    <w:abstractNumId w:val="7"/>
  </w:num>
  <w:num w:numId="4">
    <w:abstractNumId w:val="0"/>
  </w:num>
  <w:num w:numId="5">
    <w:abstractNumId w:val="8"/>
  </w:num>
  <w:num w:numId="6">
    <w:abstractNumId w:val="1"/>
  </w:num>
  <w:num w:numId="7">
    <w:abstractNumId w:val="3"/>
  </w:num>
  <w:num w:numId="8">
    <w:abstractNumId w:val="14"/>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14"/>
  </w:num>
  <w:num w:numId="13">
    <w:abstractNumId w:val="6"/>
  </w:num>
  <w:num w:numId="14">
    <w:abstractNumId w:val="9"/>
  </w:num>
  <w:num w:numId="15">
    <w:abstractNumId w:val="11"/>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DB6"/>
    <w:rsid w:val="00001A62"/>
    <w:rsid w:val="00005184"/>
    <w:rsid w:val="0001432C"/>
    <w:rsid w:val="000263DF"/>
    <w:rsid w:val="00035754"/>
    <w:rsid w:val="00037EB7"/>
    <w:rsid w:val="00047126"/>
    <w:rsid w:val="000761FC"/>
    <w:rsid w:val="00095E79"/>
    <w:rsid w:val="000B09BA"/>
    <w:rsid w:val="000C2DB6"/>
    <w:rsid w:val="000D3198"/>
    <w:rsid w:val="000E1968"/>
    <w:rsid w:val="000E615A"/>
    <w:rsid w:val="0010085B"/>
    <w:rsid w:val="00127352"/>
    <w:rsid w:val="001564C5"/>
    <w:rsid w:val="00186340"/>
    <w:rsid w:val="00191D4D"/>
    <w:rsid w:val="001B4418"/>
    <w:rsid w:val="001C32DF"/>
    <w:rsid w:val="001D05FB"/>
    <w:rsid w:val="00201CFA"/>
    <w:rsid w:val="0021659F"/>
    <w:rsid w:val="0023357D"/>
    <w:rsid w:val="0023419F"/>
    <w:rsid w:val="0024138E"/>
    <w:rsid w:val="00261EF6"/>
    <w:rsid w:val="00263756"/>
    <w:rsid w:val="0026642D"/>
    <w:rsid w:val="002742A7"/>
    <w:rsid w:val="00290503"/>
    <w:rsid w:val="002B4B80"/>
    <w:rsid w:val="002C6D4A"/>
    <w:rsid w:val="002E42E2"/>
    <w:rsid w:val="00303D30"/>
    <w:rsid w:val="003049BB"/>
    <w:rsid w:val="003202DA"/>
    <w:rsid w:val="00332CFF"/>
    <w:rsid w:val="003561C3"/>
    <w:rsid w:val="0036428F"/>
    <w:rsid w:val="00384548"/>
    <w:rsid w:val="0038685A"/>
    <w:rsid w:val="003907E0"/>
    <w:rsid w:val="003E165A"/>
    <w:rsid w:val="003E576E"/>
    <w:rsid w:val="003E5C19"/>
    <w:rsid w:val="003F06A7"/>
    <w:rsid w:val="00404A77"/>
    <w:rsid w:val="00407EBF"/>
    <w:rsid w:val="004278ED"/>
    <w:rsid w:val="00445F76"/>
    <w:rsid w:val="0045283C"/>
    <w:rsid w:val="004655A9"/>
    <w:rsid w:val="00472082"/>
    <w:rsid w:val="00474778"/>
    <w:rsid w:val="004832D8"/>
    <w:rsid w:val="004C23CE"/>
    <w:rsid w:val="004C34B4"/>
    <w:rsid w:val="004C3C6A"/>
    <w:rsid w:val="004C7A47"/>
    <w:rsid w:val="004D0254"/>
    <w:rsid w:val="004E00B5"/>
    <w:rsid w:val="00507D4C"/>
    <w:rsid w:val="00513172"/>
    <w:rsid w:val="00525255"/>
    <w:rsid w:val="005771FE"/>
    <w:rsid w:val="005858E0"/>
    <w:rsid w:val="0059291C"/>
    <w:rsid w:val="005A177F"/>
    <w:rsid w:val="005A19CD"/>
    <w:rsid w:val="005F5BAF"/>
    <w:rsid w:val="005F710B"/>
    <w:rsid w:val="00611425"/>
    <w:rsid w:val="00613965"/>
    <w:rsid w:val="00633FB6"/>
    <w:rsid w:val="0065147A"/>
    <w:rsid w:val="00661A82"/>
    <w:rsid w:val="00665300"/>
    <w:rsid w:val="00666B19"/>
    <w:rsid w:val="006706DB"/>
    <w:rsid w:val="0067396F"/>
    <w:rsid w:val="00675CE5"/>
    <w:rsid w:val="00690025"/>
    <w:rsid w:val="006D1867"/>
    <w:rsid w:val="006F2C58"/>
    <w:rsid w:val="007067FF"/>
    <w:rsid w:val="007708B8"/>
    <w:rsid w:val="00784BBD"/>
    <w:rsid w:val="007C0D5C"/>
    <w:rsid w:val="007D4DD0"/>
    <w:rsid w:val="007D7F65"/>
    <w:rsid w:val="007E5377"/>
    <w:rsid w:val="007F3F4C"/>
    <w:rsid w:val="0083237A"/>
    <w:rsid w:val="00841AAD"/>
    <w:rsid w:val="0085071B"/>
    <w:rsid w:val="008777A9"/>
    <w:rsid w:val="008821C3"/>
    <w:rsid w:val="00891A4C"/>
    <w:rsid w:val="00894A92"/>
    <w:rsid w:val="008A0518"/>
    <w:rsid w:val="008A3D8E"/>
    <w:rsid w:val="008A7DBF"/>
    <w:rsid w:val="008B006B"/>
    <w:rsid w:val="008B3C36"/>
    <w:rsid w:val="008C00CD"/>
    <w:rsid w:val="008C0D19"/>
    <w:rsid w:val="008D3456"/>
    <w:rsid w:val="008E26A9"/>
    <w:rsid w:val="008E433B"/>
    <w:rsid w:val="00910BEC"/>
    <w:rsid w:val="00916F5B"/>
    <w:rsid w:val="00926483"/>
    <w:rsid w:val="00933441"/>
    <w:rsid w:val="009534D8"/>
    <w:rsid w:val="009609D2"/>
    <w:rsid w:val="009706C6"/>
    <w:rsid w:val="009B4894"/>
    <w:rsid w:val="009D7FA5"/>
    <w:rsid w:val="009E0A98"/>
    <w:rsid w:val="009E3273"/>
    <w:rsid w:val="009E501D"/>
    <w:rsid w:val="00A14505"/>
    <w:rsid w:val="00A16398"/>
    <w:rsid w:val="00A17A6B"/>
    <w:rsid w:val="00A244FB"/>
    <w:rsid w:val="00A470B8"/>
    <w:rsid w:val="00A52D6D"/>
    <w:rsid w:val="00A65CBD"/>
    <w:rsid w:val="00A671DB"/>
    <w:rsid w:val="00A75DEA"/>
    <w:rsid w:val="00A828D6"/>
    <w:rsid w:val="00AA11A6"/>
    <w:rsid w:val="00AC3101"/>
    <w:rsid w:val="00AC5853"/>
    <w:rsid w:val="00AD1FA2"/>
    <w:rsid w:val="00AD66E6"/>
    <w:rsid w:val="00AD7A62"/>
    <w:rsid w:val="00AE235A"/>
    <w:rsid w:val="00B02074"/>
    <w:rsid w:val="00B02589"/>
    <w:rsid w:val="00B200D2"/>
    <w:rsid w:val="00B34ABE"/>
    <w:rsid w:val="00B354B6"/>
    <w:rsid w:val="00B60559"/>
    <w:rsid w:val="00B844FB"/>
    <w:rsid w:val="00B86663"/>
    <w:rsid w:val="00B86BFB"/>
    <w:rsid w:val="00B9541D"/>
    <w:rsid w:val="00BA652D"/>
    <w:rsid w:val="00BA697F"/>
    <w:rsid w:val="00BC6718"/>
    <w:rsid w:val="00BC7124"/>
    <w:rsid w:val="00BD54D0"/>
    <w:rsid w:val="00BE5A0F"/>
    <w:rsid w:val="00BF4A1D"/>
    <w:rsid w:val="00C13856"/>
    <w:rsid w:val="00C164D7"/>
    <w:rsid w:val="00C265DA"/>
    <w:rsid w:val="00C361AA"/>
    <w:rsid w:val="00C44A56"/>
    <w:rsid w:val="00C5306A"/>
    <w:rsid w:val="00C64935"/>
    <w:rsid w:val="00C70D15"/>
    <w:rsid w:val="00C85465"/>
    <w:rsid w:val="00CC67E4"/>
    <w:rsid w:val="00CD7D54"/>
    <w:rsid w:val="00CE28D9"/>
    <w:rsid w:val="00CE31B9"/>
    <w:rsid w:val="00CE531F"/>
    <w:rsid w:val="00D23FEC"/>
    <w:rsid w:val="00D53CEF"/>
    <w:rsid w:val="00D6088F"/>
    <w:rsid w:val="00D6650B"/>
    <w:rsid w:val="00D80FCB"/>
    <w:rsid w:val="00D82AC5"/>
    <w:rsid w:val="00DB2F03"/>
    <w:rsid w:val="00DC5370"/>
    <w:rsid w:val="00DC64E8"/>
    <w:rsid w:val="00DD26B8"/>
    <w:rsid w:val="00DD6D1F"/>
    <w:rsid w:val="00DD785A"/>
    <w:rsid w:val="00DE6157"/>
    <w:rsid w:val="00DE6D09"/>
    <w:rsid w:val="00E039DC"/>
    <w:rsid w:val="00E04595"/>
    <w:rsid w:val="00E1564F"/>
    <w:rsid w:val="00E21FCD"/>
    <w:rsid w:val="00E277DE"/>
    <w:rsid w:val="00E606D6"/>
    <w:rsid w:val="00E65B14"/>
    <w:rsid w:val="00E76353"/>
    <w:rsid w:val="00E83A7E"/>
    <w:rsid w:val="00EA4C78"/>
    <w:rsid w:val="00EB30F0"/>
    <w:rsid w:val="00ED5F06"/>
    <w:rsid w:val="00EE727F"/>
    <w:rsid w:val="00EE7DD8"/>
    <w:rsid w:val="00F14AC2"/>
    <w:rsid w:val="00F43B52"/>
    <w:rsid w:val="00F520FD"/>
    <w:rsid w:val="00F70E5C"/>
    <w:rsid w:val="00F746D4"/>
    <w:rsid w:val="00F94EC0"/>
    <w:rsid w:val="00F979A0"/>
    <w:rsid w:val="00FA36CB"/>
    <w:rsid w:val="00FA4064"/>
    <w:rsid w:val="00FB38D0"/>
    <w:rsid w:val="00FC38C7"/>
    <w:rsid w:val="00FD28CF"/>
    <w:rsid w:val="00FD623D"/>
    <w:rsid w:val="00FE2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8759"/>
  <w15:chartTrackingRefBased/>
  <w15:docId w15:val="{501C7C02-D4EB-4FE7-984C-11999163D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778"/>
    <w:pPr>
      <w:spacing w:after="200" w:line="276" w:lineRule="auto"/>
    </w:pPr>
    <w:rPr>
      <w:rFonts w:ascii="Calibri" w:eastAsia="Calibri" w:hAnsi="Calibri" w:cs="Times New Roman"/>
    </w:rPr>
  </w:style>
  <w:style w:type="paragraph" w:styleId="1">
    <w:name w:val="heading 1"/>
    <w:basedOn w:val="a"/>
    <w:next w:val="a"/>
    <w:link w:val="10"/>
    <w:uiPriority w:val="9"/>
    <w:qFormat/>
    <w:rsid w:val="0047477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E00B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4778"/>
    <w:rPr>
      <w:rFonts w:asciiTheme="majorHAnsi" w:eastAsiaTheme="majorEastAsia" w:hAnsiTheme="majorHAnsi" w:cstheme="majorBidi"/>
      <w:b/>
      <w:bCs/>
      <w:color w:val="2E74B5" w:themeColor="accent1" w:themeShade="BF"/>
      <w:sz w:val="28"/>
      <w:szCs w:val="28"/>
    </w:rPr>
  </w:style>
  <w:style w:type="paragraph" w:customStyle="1" w:styleId="ConsPlusNormal">
    <w:name w:val="ConsPlusNormal"/>
    <w:link w:val="ConsPlusNormal0"/>
    <w:rsid w:val="004747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474778"/>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74778"/>
    <w:pPr>
      <w:ind w:left="720"/>
      <w:contextualSpacing/>
    </w:pPr>
    <w:rPr>
      <w:rFonts w:asciiTheme="minorHAnsi" w:eastAsiaTheme="minorHAnsi" w:hAnsiTheme="minorHAnsi" w:cstheme="minorBidi"/>
    </w:rPr>
  </w:style>
  <w:style w:type="paragraph" w:styleId="a5">
    <w:name w:val="Balloon Text"/>
    <w:basedOn w:val="a"/>
    <w:link w:val="a6"/>
    <w:uiPriority w:val="99"/>
    <w:semiHidden/>
    <w:unhideWhenUsed/>
    <w:rsid w:val="0029050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90503"/>
    <w:rPr>
      <w:rFonts w:ascii="Segoe UI" w:eastAsia="Calibri" w:hAnsi="Segoe UI" w:cs="Segoe UI"/>
      <w:sz w:val="18"/>
      <w:szCs w:val="18"/>
    </w:rPr>
  </w:style>
  <w:style w:type="table" w:styleId="a7">
    <w:name w:val="Table Grid"/>
    <w:basedOn w:val="a1"/>
    <w:uiPriority w:val="39"/>
    <w:rsid w:val="00F70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9"/>
    <w:semiHidden/>
    <w:unhideWhenUsed/>
    <w:rsid w:val="00A75DEA"/>
    <w:pPr>
      <w:spacing w:after="0" w:line="240" w:lineRule="auto"/>
    </w:pPr>
    <w:rPr>
      <w:sz w:val="20"/>
      <w:szCs w:val="20"/>
    </w:rPr>
  </w:style>
  <w:style w:type="character" w:customStyle="1" w:styleId="a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8"/>
    <w:semiHidden/>
    <w:rsid w:val="00A75DEA"/>
    <w:rPr>
      <w:rFonts w:ascii="Calibri" w:eastAsia="Calibri" w:hAnsi="Calibri" w:cs="Times New Roman"/>
      <w:sz w:val="20"/>
      <w:szCs w:val="20"/>
    </w:rPr>
  </w:style>
  <w:style w:type="character" w:styleId="a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A75DEA"/>
    <w:rPr>
      <w:vertAlign w:val="superscript"/>
    </w:rPr>
  </w:style>
  <w:style w:type="paragraph" w:styleId="ab">
    <w:name w:val="No Spacing"/>
    <w:uiPriority w:val="1"/>
    <w:qFormat/>
    <w:rsid w:val="004C7A47"/>
    <w:pPr>
      <w:spacing w:after="0" w:line="240" w:lineRule="auto"/>
    </w:pPr>
    <w:rPr>
      <w:rFonts w:ascii="Times New Roman" w:eastAsia="Calibri" w:hAnsi="Times New Roman" w:cs="Times New Roman"/>
      <w:sz w:val="24"/>
      <w:szCs w:val="24"/>
      <w:lang w:eastAsia="ru-RU"/>
    </w:rPr>
  </w:style>
  <w:style w:type="paragraph" w:styleId="ac">
    <w:name w:val="Body Text"/>
    <w:basedOn w:val="a"/>
    <w:link w:val="ad"/>
    <w:rsid w:val="00263756"/>
    <w:pPr>
      <w:spacing w:after="0" w:line="240" w:lineRule="auto"/>
    </w:pPr>
    <w:rPr>
      <w:rFonts w:ascii="Times New Roman" w:eastAsia="Times New Roman" w:hAnsi="Times New Roman"/>
      <w:sz w:val="24"/>
      <w:szCs w:val="20"/>
      <w:lang w:eastAsia="ru-RU"/>
    </w:rPr>
  </w:style>
  <w:style w:type="character" w:customStyle="1" w:styleId="ad">
    <w:name w:val="Основной текст Знак"/>
    <w:basedOn w:val="a0"/>
    <w:link w:val="ac"/>
    <w:rsid w:val="00263756"/>
    <w:rPr>
      <w:rFonts w:ascii="Times New Roman" w:eastAsia="Times New Roman" w:hAnsi="Times New Roman" w:cs="Times New Roman"/>
      <w:sz w:val="24"/>
      <w:szCs w:val="20"/>
      <w:lang w:eastAsia="ru-RU"/>
    </w:rPr>
  </w:style>
  <w:style w:type="paragraph" w:customStyle="1" w:styleId="11">
    <w:name w:val="Без интервала1"/>
    <w:rsid w:val="00263756"/>
    <w:pPr>
      <w:spacing w:after="0" w:line="240" w:lineRule="auto"/>
    </w:pPr>
    <w:rPr>
      <w:rFonts w:ascii="Calibri" w:eastAsia="Times New Roman" w:hAnsi="Calibri" w:cs="Times New Roman"/>
    </w:rPr>
  </w:style>
  <w:style w:type="paragraph" w:styleId="ae">
    <w:name w:val="header"/>
    <w:basedOn w:val="a"/>
    <w:link w:val="af"/>
    <w:rsid w:val="00263756"/>
    <w:pPr>
      <w:tabs>
        <w:tab w:val="center" w:pos="4677"/>
        <w:tab w:val="right" w:pos="9355"/>
      </w:tabs>
      <w:spacing w:after="0" w:line="240" w:lineRule="auto"/>
    </w:pPr>
    <w:rPr>
      <w:rFonts w:eastAsia="Times New Roman"/>
    </w:rPr>
  </w:style>
  <w:style w:type="character" w:customStyle="1" w:styleId="af">
    <w:name w:val="Верхний колонтитул Знак"/>
    <w:basedOn w:val="a0"/>
    <w:link w:val="ae"/>
    <w:rsid w:val="00263756"/>
    <w:rPr>
      <w:rFonts w:ascii="Calibri" w:eastAsia="Times New Roman" w:hAnsi="Calibri" w:cs="Times New Roman"/>
    </w:rPr>
  </w:style>
  <w:style w:type="paragraph" w:customStyle="1" w:styleId="ConsPlusNonformat">
    <w:name w:val="ConsPlusNonformat"/>
    <w:uiPriority w:val="99"/>
    <w:rsid w:val="002637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5F710B"/>
  </w:style>
  <w:style w:type="character" w:styleId="af0">
    <w:name w:val="Hyperlink"/>
    <w:basedOn w:val="a0"/>
    <w:uiPriority w:val="99"/>
    <w:semiHidden/>
    <w:unhideWhenUsed/>
    <w:rsid w:val="0001432C"/>
    <w:rPr>
      <w:color w:val="0000FF"/>
      <w:u w:val="single"/>
    </w:rPr>
  </w:style>
  <w:style w:type="character" w:customStyle="1" w:styleId="ConsPlusNormal0">
    <w:name w:val="ConsPlusNormal Знак"/>
    <w:link w:val="ConsPlusNormal"/>
    <w:locked/>
    <w:rsid w:val="009E0A98"/>
    <w:rPr>
      <w:rFonts w:ascii="Arial" w:eastAsia="Times New Roman" w:hAnsi="Arial" w:cs="Arial"/>
      <w:sz w:val="20"/>
      <w:szCs w:val="20"/>
      <w:lang w:eastAsia="ru-RU"/>
    </w:rPr>
  </w:style>
  <w:style w:type="character" w:customStyle="1" w:styleId="20">
    <w:name w:val="Заголовок 2 Знак"/>
    <w:basedOn w:val="a0"/>
    <w:link w:val="2"/>
    <w:uiPriority w:val="9"/>
    <w:rsid w:val="004E00B5"/>
    <w:rPr>
      <w:rFonts w:asciiTheme="majorHAnsi" w:eastAsiaTheme="majorEastAsia" w:hAnsiTheme="majorHAnsi" w:cstheme="majorBidi"/>
      <w:color w:val="2E74B5" w:themeColor="accent1" w:themeShade="BF"/>
      <w:sz w:val="26"/>
      <w:szCs w:val="26"/>
    </w:rPr>
  </w:style>
  <w:style w:type="character" w:styleId="af1">
    <w:name w:val="annotation reference"/>
    <w:basedOn w:val="a0"/>
    <w:uiPriority w:val="99"/>
    <w:semiHidden/>
    <w:unhideWhenUsed/>
    <w:rsid w:val="00AD1FA2"/>
    <w:rPr>
      <w:sz w:val="16"/>
      <w:szCs w:val="16"/>
    </w:rPr>
  </w:style>
  <w:style w:type="paragraph" w:styleId="af2">
    <w:name w:val="annotation text"/>
    <w:basedOn w:val="a"/>
    <w:link w:val="af3"/>
    <w:uiPriority w:val="99"/>
    <w:semiHidden/>
    <w:unhideWhenUsed/>
    <w:rsid w:val="00AD1FA2"/>
    <w:pPr>
      <w:spacing w:line="240" w:lineRule="auto"/>
    </w:pPr>
    <w:rPr>
      <w:sz w:val="20"/>
      <w:szCs w:val="20"/>
    </w:rPr>
  </w:style>
  <w:style w:type="character" w:customStyle="1" w:styleId="af3">
    <w:name w:val="Текст примечания Знак"/>
    <w:basedOn w:val="a0"/>
    <w:link w:val="af2"/>
    <w:uiPriority w:val="99"/>
    <w:semiHidden/>
    <w:rsid w:val="00AD1FA2"/>
    <w:rPr>
      <w:rFonts w:ascii="Calibri" w:eastAsia="Calibri" w:hAnsi="Calibri" w:cs="Times New Roman"/>
      <w:sz w:val="20"/>
      <w:szCs w:val="20"/>
    </w:rPr>
  </w:style>
  <w:style w:type="paragraph" w:customStyle="1" w:styleId="LBBodyText1">
    <w:name w:val="LB Body Text 1"/>
    <w:basedOn w:val="a"/>
    <w:uiPriority w:val="2"/>
    <w:rsid w:val="00A14505"/>
    <w:pPr>
      <w:spacing w:after="0" w:line="240" w:lineRule="auto"/>
      <w:jc w:val="both"/>
    </w:pPr>
    <w:rPr>
      <w:rFonts w:ascii="Times New Roman" w:eastAsia="Times New Roman" w:hAnsi="Times New Roman"/>
      <w:sz w:val="24"/>
      <w:szCs w:val="20"/>
      <w:lang w:eastAsia="ru-RU"/>
    </w:rPr>
  </w:style>
  <w:style w:type="table" w:customStyle="1" w:styleId="12">
    <w:name w:val="Сетка таблицы1"/>
    <w:basedOn w:val="a1"/>
    <w:next w:val="a7"/>
    <w:uiPriority w:val="59"/>
    <w:rsid w:val="00F14AC2"/>
    <w:pPr>
      <w:spacing w:after="0" w:line="240" w:lineRule="auto"/>
    </w:pPr>
    <w:rPr>
      <w:rFonts w:ascii="Calibri" w:eastAsia="Times New Roman" w:hAnsi="Calibri" w:cs="Times New Roman"/>
      <w:szCs w:val="20"/>
      <w:lang w:eastAsia="ru-RU"/>
    </w:rPr>
    <w:tblPr/>
  </w:style>
  <w:style w:type="paragraph" w:customStyle="1" w:styleId="21">
    <w:name w:val="Без интервала2"/>
    <w:rsid w:val="00B34ABE"/>
    <w:pPr>
      <w:spacing w:after="0" w:line="240" w:lineRule="auto"/>
    </w:pPr>
    <w:rPr>
      <w:rFonts w:ascii="Calibri" w:eastAsia="Times New Roman" w:hAnsi="Calibri" w:cs="Times New Roman"/>
    </w:rPr>
  </w:style>
  <w:style w:type="paragraph" w:styleId="af4">
    <w:name w:val="Normal (Web)"/>
    <w:basedOn w:val="a"/>
    <w:uiPriority w:val="99"/>
    <w:unhideWhenUsed/>
    <w:rsid w:val="00B34AB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96359">
      <w:bodyDiv w:val="1"/>
      <w:marLeft w:val="0"/>
      <w:marRight w:val="0"/>
      <w:marTop w:val="0"/>
      <w:marBottom w:val="0"/>
      <w:divBdr>
        <w:top w:val="none" w:sz="0" w:space="0" w:color="auto"/>
        <w:left w:val="none" w:sz="0" w:space="0" w:color="auto"/>
        <w:bottom w:val="none" w:sz="0" w:space="0" w:color="auto"/>
        <w:right w:val="none" w:sz="0" w:space="0" w:color="auto"/>
      </w:divBdr>
    </w:div>
    <w:div w:id="239604708">
      <w:bodyDiv w:val="1"/>
      <w:marLeft w:val="0"/>
      <w:marRight w:val="0"/>
      <w:marTop w:val="0"/>
      <w:marBottom w:val="0"/>
      <w:divBdr>
        <w:top w:val="none" w:sz="0" w:space="0" w:color="auto"/>
        <w:left w:val="none" w:sz="0" w:space="0" w:color="auto"/>
        <w:bottom w:val="none" w:sz="0" w:space="0" w:color="auto"/>
        <w:right w:val="none" w:sz="0" w:space="0" w:color="auto"/>
      </w:divBdr>
    </w:div>
    <w:div w:id="420950548">
      <w:bodyDiv w:val="1"/>
      <w:marLeft w:val="0"/>
      <w:marRight w:val="0"/>
      <w:marTop w:val="0"/>
      <w:marBottom w:val="0"/>
      <w:divBdr>
        <w:top w:val="none" w:sz="0" w:space="0" w:color="auto"/>
        <w:left w:val="none" w:sz="0" w:space="0" w:color="auto"/>
        <w:bottom w:val="none" w:sz="0" w:space="0" w:color="auto"/>
        <w:right w:val="none" w:sz="0" w:space="0" w:color="auto"/>
      </w:divBdr>
    </w:div>
    <w:div w:id="723144707">
      <w:bodyDiv w:val="1"/>
      <w:marLeft w:val="0"/>
      <w:marRight w:val="0"/>
      <w:marTop w:val="0"/>
      <w:marBottom w:val="0"/>
      <w:divBdr>
        <w:top w:val="none" w:sz="0" w:space="0" w:color="auto"/>
        <w:left w:val="none" w:sz="0" w:space="0" w:color="auto"/>
        <w:bottom w:val="none" w:sz="0" w:space="0" w:color="auto"/>
        <w:right w:val="none" w:sz="0" w:space="0" w:color="auto"/>
      </w:divBdr>
    </w:div>
    <w:div w:id="867639826">
      <w:bodyDiv w:val="1"/>
      <w:marLeft w:val="0"/>
      <w:marRight w:val="0"/>
      <w:marTop w:val="0"/>
      <w:marBottom w:val="0"/>
      <w:divBdr>
        <w:top w:val="none" w:sz="0" w:space="0" w:color="auto"/>
        <w:left w:val="none" w:sz="0" w:space="0" w:color="auto"/>
        <w:bottom w:val="none" w:sz="0" w:space="0" w:color="auto"/>
        <w:right w:val="none" w:sz="0" w:space="0" w:color="auto"/>
      </w:divBdr>
    </w:div>
    <w:div w:id="913395553">
      <w:bodyDiv w:val="1"/>
      <w:marLeft w:val="0"/>
      <w:marRight w:val="0"/>
      <w:marTop w:val="0"/>
      <w:marBottom w:val="0"/>
      <w:divBdr>
        <w:top w:val="none" w:sz="0" w:space="0" w:color="auto"/>
        <w:left w:val="none" w:sz="0" w:space="0" w:color="auto"/>
        <w:bottom w:val="none" w:sz="0" w:space="0" w:color="auto"/>
        <w:right w:val="none" w:sz="0" w:space="0" w:color="auto"/>
      </w:divBdr>
    </w:div>
    <w:div w:id="957296526">
      <w:bodyDiv w:val="1"/>
      <w:marLeft w:val="0"/>
      <w:marRight w:val="0"/>
      <w:marTop w:val="0"/>
      <w:marBottom w:val="0"/>
      <w:divBdr>
        <w:top w:val="none" w:sz="0" w:space="0" w:color="auto"/>
        <w:left w:val="none" w:sz="0" w:space="0" w:color="auto"/>
        <w:bottom w:val="none" w:sz="0" w:space="0" w:color="auto"/>
        <w:right w:val="none" w:sz="0" w:space="0" w:color="auto"/>
      </w:divBdr>
    </w:div>
    <w:div w:id="1546408420">
      <w:bodyDiv w:val="1"/>
      <w:marLeft w:val="0"/>
      <w:marRight w:val="0"/>
      <w:marTop w:val="0"/>
      <w:marBottom w:val="0"/>
      <w:divBdr>
        <w:top w:val="none" w:sz="0" w:space="0" w:color="auto"/>
        <w:left w:val="none" w:sz="0" w:space="0" w:color="auto"/>
        <w:bottom w:val="none" w:sz="0" w:space="0" w:color="auto"/>
        <w:right w:val="none" w:sz="0" w:space="0" w:color="auto"/>
      </w:divBdr>
    </w:div>
    <w:div w:id="1732078109">
      <w:bodyDiv w:val="1"/>
      <w:marLeft w:val="0"/>
      <w:marRight w:val="0"/>
      <w:marTop w:val="0"/>
      <w:marBottom w:val="0"/>
      <w:divBdr>
        <w:top w:val="none" w:sz="0" w:space="0" w:color="auto"/>
        <w:left w:val="none" w:sz="0" w:space="0" w:color="auto"/>
        <w:bottom w:val="none" w:sz="0" w:space="0" w:color="auto"/>
        <w:right w:val="none" w:sz="0" w:space="0" w:color="auto"/>
      </w:divBdr>
    </w:div>
    <w:div w:id="2035619154">
      <w:bodyDiv w:val="1"/>
      <w:marLeft w:val="0"/>
      <w:marRight w:val="0"/>
      <w:marTop w:val="0"/>
      <w:marBottom w:val="0"/>
      <w:divBdr>
        <w:top w:val="none" w:sz="0" w:space="0" w:color="auto"/>
        <w:left w:val="none" w:sz="0" w:space="0" w:color="auto"/>
        <w:bottom w:val="none" w:sz="0" w:space="0" w:color="auto"/>
        <w:right w:val="none" w:sz="0" w:space="0" w:color="auto"/>
      </w:divBdr>
    </w:div>
    <w:div w:id="204343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reva.irina@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B4D51-727C-427F-AECC-68429765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4844</Words>
  <Characters>27615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Суконкин Антон Александрович</dc:creator>
  <cp:keywords/>
  <dc:description/>
  <cp:lastModifiedBy>Новиков Максим Александрович</cp:lastModifiedBy>
  <cp:revision>4</cp:revision>
  <cp:lastPrinted>2020-08-20T12:22:00Z</cp:lastPrinted>
  <dcterms:created xsi:type="dcterms:W3CDTF">2026-07-13T05:38:00Z</dcterms:created>
  <dcterms:modified xsi:type="dcterms:W3CDTF">2026-07-13T05:43:00Z</dcterms:modified>
</cp:coreProperties>
</file>